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D48" w:rsidRDefault="00650D48">
      <w:pPr>
        <w:pStyle w:val="Corpotesto"/>
        <w:spacing w:before="62"/>
      </w:pPr>
    </w:p>
    <w:p w:rsidR="00650D48" w:rsidRDefault="00F35EB8">
      <w:pPr>
        <w:pStyle w:val="Titolo1"/>
        <w:spacing w:line="276" w:lineRule="auto"/>
        <w:ind w:left="165" w:right="284"/>
        <w:jc w:val="both"/>
      </w:pPr>
      <w:bookmarkStart w:id="0" w:name="AVVISO_PUBBLICO_PER_L’EROGAZIONE_DI_CONT"/>
      <w:bookmarkEnd w:id="0"/>
      <w:r>
        <w:t xml:space="preserve">AVVISO PUBBLICO PER L’EROGAZIONE DI CONTRIBUTI PER IL SERVIZIO DI MENSA SCOLASTICA PER I CITTADINI RESIDENTI IN ETA’ SCOLARE ANNO SCOLASTICO </w:t>
      </w:r>
      <w:r>
        <w:rPr>
          <w:spacing w:val="-2"/>
        </w:rPr>
        <w:t>2026/2027</w:t>
      </w:r>
    </w:p>
    <w:p w:rsidR="00650D48" w:rsidRDefault="00F35EB8">
      <w:pPr>
        <w:pStyle w:val="Corpotesto"/>
        <w:spacing w:before="197"/>
        <w:ind w:right="152"/>
        <w:jc w:val="center"/>
      </w:pPr>
      <w:r>
        <w:t>IL</w:t>
      </w:r>
      <w:r>
        <w:rPr>
          <w:spacing w:val="-8"/>
        </w:rPr>
        <w:t xml:space="preserve"> </w:t>
      </w:r>
      <w:r>
        <w:t>COMUNE</w:t>
      </w:r>
      <w:r>
        <w:rPr>
          <w:spacing w:val="-9"/>
        </w:rPr>
        <w:t xml:space="preserve"> </w:t>
      </w:r>
      <w:r>
        <w:t>DI</w:t>
      </w:r>
      <w:r>
        <w:rPr>
          <w:spacing w:val="-13"/>
        </w:rPr>
        <w:t xml:space="preserve"> </w:t>
      </w:r>
      <w:r w:rsidR="00715A25">
        <w:t>CERRO TANARO</w:t>
      </w:r>
      <w:r>
        <w:rPr>
          <w:spacing w:val="-11"/>
        </w:rPr>
        <w:t xml:space="preserve"> </w:t>
      </w:r>
      <w:r>
        <w:t>RENDE</w:t>
      </w:r>
      <w:r>
        <w:rPr>
          <w:spacing w:val="-3"/>
        </w:rPr>
        <w:t xml:space="preserve"> </w:t>
      </w:r>
      <w:r>
        <w:rPr>
          <w:spacing w:val="-4"/>
        </w:rPr>
        <w:t>NOTO</w:t>
      </w:r>
    </w:p>
    <w:p w:rsidR="00650D48" w:rsidRDefault="00F35EB8">
      <w:pPr>
        <w:pStyle w:val="Corpotesto"/>
        <w:spacing w:before="197"/>
        <w:ind w:left="27" w:right="184"/>
        <w:jc w:val="both"/>
      </w:pPr>
      <w:r>
        <w:t>che è approvato il presente avviso finalizzato ad assegnare un contributo a sostegno delle famiglie meno abbienti a supporto del pagamento dei buoni mens</w:t>
      </w:r>
      <w:r w:rsidR="00715A25">
        <w:t xml:space="preserve">a per le scuole dell’infanzia , </w:t>
      </w:r>
      <w:r>
        <w:t xml:space="preserve">primaria </w:t>
      </w:r>
      <w:r w:rsidR="00715A25">
        <w:t xml:space="preserve">e </w:t>
      </w:r>
      <w:r>
        <w:t xml:space="preserve">di secondaria di primo grado </w:t>
      </w:r>
      <w:r w:rsidR="00715A25">
        <w:t xml:space="preserve">dei comuni di </w:t>
      </w:r>
      <w:r w:rsidR="00715A25" w:rsidRPr="00FD608F">
        <w:t xml:space="preserve">ROCCHETTA TANARO, CASTELLO DI ANNONE, </w:t>
      </w:r>
      <w:r w:rsidR="00FD608F" w:rsidRPr="00FD608F">
        <w:t xml:space="preserve">REFRANCORE E QUATTORDIO </w:t>
      </w:r>
      <w:r w:rsidR="00715A25">
        <w:t xml:space="preserve"> </w:t>
      </w:r>
    </w:p>
    <w:p w:rsidR="00650D48" w:rsidRDefault="00F35EB8">
      <w:pPr>
        <w:pStyle w:val="Titolo1"/>
        <w:spacing w:before="215"/>
      </w:pPr>
      <w:bookmarkStart w:id="1" w:name="ARTICOLO_1_-_FINALITÀ_DELL’AVVISO"/>
      <w:bookmarkEnd w:id="1"/>
      <w:r>
        <w:rPr>
          <w:spacing w:val="-2"/>
        </w:rPr>
        <w:t>ARTICOLO</w:t>
      </w:r>
      <w:r>
        <w:rPr>
          <w:spacing w:val="-12"/>
        </w:rPr>
        <w:t xml:space="preserve"> </w:t>
      </w:r>
      <w:r>
        <w:rPr>
          <w:spacing w:val="-2"/>
        </w:rPr>
        <w:t>1</w:t>
      </w:r>
      <w:r>
        <w:rPr>
          <w:spacing w:val="-11"/>
        </w:rPr>
        <w:t xml:space="preserve"> </w:t>
      </w:r>
      <w:r>
        <w:rPr>
          <w:spacing w:val="-2"/>
        </w:rPr>
        <w:t>-</w:t>
      </w:r>
      <w:r>
        <w:rPr>
          <w:spacing w:val="-12"/>
        </w:rPr>
        <w:t xml:space="preserve"> </w:t>
      </w:r>
      <w:r>
        <w:rPr>
          <w:spacing w:val="-2"/>
        </w:rPr>
        <w:t>FINALITÀ</w:t>
      </w:r>
      <w:r>
        <w:rPr>
          <w:spacing w:val="-11"/>
        </w:rPr>
        <w:t xml:space="preserve"> </w:t>
      </w:r>
      <w:r>
        <w:rPr>
          <w:spacing w:val="-2"/>
        </w:rPr>
        <w:t>DELL’AVVISO</w:t>
      </w:r>
    </w:p>
    <w:p w:rsidR="00650D48" w:rsidRDefault="00F35EB8">
      <w:pPr>
        <w:pStyle w:val="Corpotesto"/>
        <w:spacing w:before="242" w:line="266" w:lineRule="auto"/>
        <w:ind w:left="162" w:right="300" w:firstLine="52"/>
        <w:jc w:val="both"/>
      </w:pPr>
      <w:r>
        <w:t xml:space="preserve">L’Avviso garantisce il rispetto dei principi di pari opportunità e di non discriminazione come sanciti dall’articolo 7 del Regolamento (UE) n. 1303 del 17 dicembre 2013 e di sviluppo sostenibile di cui all’articolo 8 del medesimo Regolamento. La finalità del contributo in parola è fornire un sostegno alle famiglie per fronteggiare le spese effettivamente sostenute per la mensa scolastica per l’anno scolastico </w:t>
      </w:r>
      <w:r>
        <w:rPr>
          <w:spacing w:val="-2"/>
        </w:rPr>
        <w:t>2026/2027</w:t>
      </w:r>
    </w:p>
    <w:p w:rsidR="00650D48" w:rsidRDefault="00F35EB8">
      <w:pPr>
        <w:pStyle w:val="Titolo1"/>
        <w:spacing w:before="211"/>
      </w:pPr>
      <w:bookmarkStart w:id="2" w:name="ARTICOLO_2_-_SOGGETTI_BENEFICIARI"/>
      <w:bookmarkEnd w:id="2"/>
      <w:r>
        <w:rPr>
          <w:spacing w:val="-2"/>
        </w:rPr>
        <w:t>ARTICOLO</w:t>
      </w:r>
      <w:r>
        <w:rPr>
          <w:spacing w:val="-12"/>
        </w:rPr>
        <w:t xml:space="preserve"> </w:t>
      </w:r>
      <w:r>
        <w:rPr>
          <w:spacing w:val="-2"/>
        </w:rPr>
        <w:t>2</w:t>
      </w:r>
      <w:r>
        <w:rPr>
          <w:spacing w:val="-12"/>
        </w:rPr>
        <w:t xml:space="preserve"> </w:t>
      </w:r>
      <w:r>
        <w:rPr>
          <w:spacing w:val="-2"/>
        </w:rPr>
        <w:t>-</w:t>
      </w:r>
      <w:r>
        <w:rPr>
          <w:spacing w:val="-12"/>
        </w:rPr>
        <w:t xml:space="preserve"> </w:t>
      </w:r>
      <w:r>
        <w:rPr>
          <w:spacing w:val="-2"/>
        </w:rPr>
        <w:t>SOGGETTI</w:t>
      </w:r>
      <w:r>
        <w:rPr>
          <w:spacing w:val="-11"/>
        </w:rPr>
        <w:t xml:space="preserve"> </w:t>
      </w:r>
      <w:r>
        <w:rPr>
          <w:spacing w:val="-2"/>
        </w:rPr>
        <w:t>BENEFICIARI</w:t>
      </w:r>
    </w:p>
    <w:p w:rsidR="00650D48" w:rsidRDefault="00F35EB8" w:rsidP="00715A25">
      <w:pPr>
        <w:pStyle w:val="Corpotesto"/>
        <w:spacing w:before="198"/>
        <w:ind w:left="155" w:right="161"/>
        <w:jc w:val="both"/>
      </w:pPr>
      <w:r>
        <w:t>I beneficiari del presente avviso sono i cittadini genitori di bambini e ragazzi minorenni residenti nel territorio comunale ed iscritti per l’anno scolastico 2026-202</w:t>
      </w:r>
      <w:r w:rsidR="00715A25">
        <w:t>7</w:t>
      </w:r>
      <w:r w:rsidR="00FD608F">
        <w:t xml:space="preserve"> alle Scuole dell’Infanzia, Scuola</w:t>
      </w:r>
      <w:r>
        <w:t xml:space="preserve"> Primaria </w:t>
      </w:r>
      <w:r w:rsidR="00715A25">
        <w:t xml:space="preserve">e Scuola Secondaria di primo grado dei comuni di Castello di Annone, Rocchetta Tanaro, Refrancore e Quattordio  </w:t>
      </w:r>
      <w:r>
        <w:t xml:space="preserve">che presentano un indicatore della situazione economica </w:t>
      </w:r>
      <w:r w:rsidRPr="00FD608F">
        <w:t xml:space="preserve">equivalente (ISEE) non superiore a € </w:t>
      </w:r>
      <w:r w:rsidRPr="00FD608F">
        <w:rPr>
          <w:spacing w:val="-2"/>
        </w:rPr>
        <w:t>1</w:t>
      </w:r>
      <w:r w:rsidR="00715A25" w:rsidRPr="00FD608F">
        <w:rPr>
          <w:spacing w:val="-2"/>
        </w:rPr>
        <w:t>5</w:t>
      </w:r>
      <w:r w:rsidRPr="00FD608F">
        <w:rPr>
          <w:spacing w:val="-2"/>
        </w:rPr>
        <w:t>.000,00.</w:t>
      </w:r>
    </w:p>
    <w:p w:rsidR="00650D48" w:rsidRDefault="00F35EB8">
      <w:pPr>
        <w:pStyle w:val="Titolo1"/>
        <w:spacing w:before="212"/>
      </w:pPr>
      <w:bookmarkStart w:id="3" w:name="ARTICOLO_3_-_SPESE_AMMISSIBILI"/>
      <w:bookmarkEnd w:id="3"/>
      <w:r>
        <w:rPr>
          <w:spacing w:val="-2"/>
        </w:rPr>
        <w:t>ARTICOLO</w:t>
      </w:r>
      <w:r>
        <w:rPr>
          <w:spacing w:val="-12"/>
        </w:rPr>
        <w:t xml:space="preserve"> </w:t>
      </w:r>
      <w:r>
        <w:rPr>
          <w:spacing w:val="-2"/>
        </w:rPr>
        <w:t>3</w:t>
      </w:r>
      <w:r>
        <w:rPr>
          <w:spacing w:val="-12"/>
        </w:rPr>
        <w:t xml:space="preserve"> </w:t>
      </w:r>
      <w:r>
        <w:rPr>
          <w:spacing w:val="-2"/>
        </w:rPr>
        <w:t>-</w:t>
      </w:r>
      <w:r>
        <w:rPr>
          <w:spacing w:val="-10"/>
        </w:rPr>
        <w:t xml:space="preserve"> </w:t>
      </w:r>
      <w:r>
        <w:rPr>
          <w:spacing w:val="-2"/>
        </w:rPr>
        <w:t>SPESE</w:t>
      </w:r>
      <w:r>
        <w:rPr>
          <w:spacing w:val="-16"/>
        </w:rPr>
        <w:t xml:space="preserve"> </w:t>
      </w:r>
      <w:r>
        <w:rPr>
          <w:spacing w:val="-2"/>
        </w:rPr>
        <w:t>AMMISSIBILI</w:t>
      </w:r>
    </w:p>
    <w:p w:rsidR="00650D48" w:rsidRDefault="00F35EB8">
      <w:pPr>
        <w:pStyle w:val="Corpotesto"/>
        <w:spacing w:before="239" w:line="266" w:lineRule="auto"/>
        <w:ind w:left="162" w:right="296" w:firstLine="50"/>
        <w:jc w:val="both"/>
      </w:pPr>
      <w:r>
        <w:t>Le spese saranno liquidate almeno trimestralmente sotto forma di rimborso, previa presentazione delle ricevute di pagamento della mensa scolastica. Non sono ammesse le spese dei buoni mensa relativi al servizio di doposcuola</w:t>
      </w:r>
    </w:p>
    <w:p w:rsidR="00650D48" w:rsidRDefault="00F35EB8">
      <w:pPr>
        <w:pStyle w:val="Titolo1"/>
        <w:spacing w:before="213"/>
      </w:pPr>
      <w:bookmarkStart w:id="4" w:name="ARTICOLO_4_-_DETERMINAZIONE_DEL_CONTRIBU"/>
      <w:bookmarkEnd w:id="4"/>
      <w:r>
        <w:rPr>
          <w:spacing w:val="-4"/>
        </w:rPr>
        <w:t>ARTICOLO</w:t>
      </w:r>
      <w:r>
        <w:rPr>
          <w:spacing w:val="-8"/>
        </w:rPr>
        <w:t xml:space="preserve"> </w:t>
      </w:r>
      <w:r>
        <w:rPr>
          <w:spacing w:val="-4"/>
        </w:rPr>
        <w:t>4</w:t>
      </w:r>
      <w:r>
        <w:rPr>
          <w:spacing w:val="-2"/>
        </w:rPr>
        <w:t xml:space="preserve"> </w:t>
      </w:r>
      <w:r>
        <w:rPr>
          <w:spacing w:val="-4"/>
        </w:rPr>
        <w:t>-</w:t>
      </w:r>
      <w:r>
        <w:rPr>
          <w:spacing w:val="-8"/>
        </w:rPr>
        <w:t xml:space="preserve"> </w:t>
      </w:r>
      <w:r>
        <w:rPr>
          <w:spacing w:val="-4"/>
        </w:rPr>
        <w:t>DETERMINAZIONE</w:t>
      </w:r>
      <w:r>
        <w:rPr>
          <w:spacing w:val="-6"/>
        </w:rPr>
        <w:t xml:space="preserve"> </w:t>
      </w:r>
      <w:r>
        <w:rPr>
          <w:spacing w:val="-4"/>
        </w:rPr>
        <w:t>DEL</w:t>
      </w:r>
      <w:r>
        <w:rPr>
          <w:spacing w:val="-11"/>
        </w:rPr>
        <w:t xml:space="preserve"> </w:t>
      </w:r>
      <w:r>
        <w:rPr>
          <w:spacing w:val="-4"/>
        </w:rPr>
        <w:t>CONTRIBUTO</w:t>
      </w:r>
    </w:p>
    <w:p w:rsidR="00650D48" w:rsidRDefault="00650D48">
      <w:pPr>
        <w:pStyle w:val="Corpotesto"/>
        <w:spacing w:before="39"/>
        <w:rPr>
          <w:b/>
        </w:rPr>
      </w:pPr>
    </w:p>
    <w:p w:rsidR="00650D48" w:rsidRDefault="00F35EB8">
      <w:pPr>
        <w:pStyle w:val="Corpotesto"/>
        <w:spacing w:before="1" w:line="266" w:lineRule="auto"/>
        <w:ind w:left="162" w:right="303" w:hanging="10"/>
        <w:jc w:val="both"/>
      </w:pPr>
      <w:r w:rsidRPr="00FD608F">
        <w:t xml:space="preserve">Il contributo erogabile sarà </w:t>
      </w:r>
      <w:r w:rsidR="00715A25" w:rsidRPr="00FD608F">
        <w:t>pari al 50% delle spese effettivamente sostenute .</w:t>
      </w:r>
      <w:r w:rsidR="00715A25">
        <w:t xml:space="preserve"> </w:t>
      </w:r>
    </w:p>
    <w:p w:rsidR="00650D48" w:rsidRDefault="00F35EB8">
      <w:pPr>
        <w:pStyle w:val="Corpotesto"/>
        <w:spacing w:before="7"/>
        <w:ind w:left="153"/>
        <w:jc w:val="both"/>
      </w:pPr>
      <w:r>
        <w:t>Sono</w:t>
      </w:r>
      <w:r>
        <w:rPr>
          <w:spacing w:val="-15"/>
        </w:rPr>
        <w:t xml:space="preserve"> </w:t>
      </w:r>
      <w:r>
        <w:t>rimborsabili</w:t>
      </w:r>
      <w:r>
        <w:rPr>
          <w:spacing w:val="-10"/>
        </w:rPr>
        <w:t xml:space="preserve"> </w:t>
      </w:r>
      <w:r>
        <w:t>i</w:t>
      </w:r>
      <w:r>
        <w:rPr>
          <w:spacing w:val="-11"/>
        </w:rPr>
        <w:t xml:space="preserve"> </w:t>
      </w:r>
      <w:r>
        <w:t>soli</w:t>
      </w:r>
      <w:r>
        <w:rPr>
          <w:spacing w:val="-8"/>
        </w:rPr>
        <w:t xml:space="preserve"> </w:t>
      </w:r>
      <w:r>
        <w:t>costi</w:t>
      </w:r>
      <w:r>
        <w:rPr>
          <w:spacing w:val="-6"/>
        </w:rPr>
        <w:t xml:space="preserve"> </w:t>
      </w:r>
      <w:r>
        <w:t>della</w:t>
      </w:r>
      <w:r>
        <w:rPr>
          <w:spacing w:val="-12"/>
        </w:rPr>
        <w:t xml:space="preserve"> </w:t>
      </w:r>
      <w:r>
        <w:t>mensa</w:t>
      </w:r>
      <w:r>
        <w:rPr>
          <w:spacing w:val="-8"/>
        </w:rPr>
        <w:t xml:space="preserve"> </w:t>
      </w:r>
      <w:r>
        <w:t>scolastica</w:t>
      </w:r>
      <w:r>
        <w:rPr>
          <w:spacing w:val="-9"/>
        </w:rPr>
        <w:t xml:space="preserve"> </w:t>
      </w:r>
      <w:r>
        <w:t>riferiti</w:t>
      </w:r>
      <w:r>
        <w:rPr>
          <w:spacing w:val="-10"/>
        </w:rPr>
        <w:t xml:space="preserve"> </w:t>
      </w:r>
      <w:r>
        <w:t>all’anno</w:t>
      </w:r>
      <w:r>
        <w:rPr>
          <w:spacing w:val="-12"/>
        </w:rPr>
        <w:t xml:space="preserve"> </w:t>
      </w:r>
      <w:r>
        <w:t>scolastico</w:t>
      </w:r>
      <w:r>
        <w:rPr>
          <w:spacing w:val="-8"/>
        </w:rPr>
        <w:t xml:space="preserve"> </w:t>
      </w:r>
      <w:r>
        <w:rPr>
          <w:spacing w:val="-2"/>
        </w:rPr>
        <w:t>2026/2027;</w:t>
      </w:r>
    </w:p>
    <w:p w:rsidR="00650D48" w:rsidRDefault="00650D48">
      <w:pPr>
        <w:pStyle w:val="Corpotesto"/>
        <w:spacing w:before="77"/>
      </w:pPr>
    </w:p>
    <w:p w:rsidR="00650D48" w:rsidRDefault="00F35EB8">
      <w:pPr>
        <w:pStyle w:val="Titolo1"/>
        <w:ind w:left="153"/>
      </w:pPr>
      <w:bookmarkStart w:id="5" w:name="ARTICOLO_5_-_MODALITÀ_DI_PRESENTAZIONE_D"/>
      <w:bookmarkEnd w:id="5"/>
      <w:r>
        <w:rPr>
          <w:spacing w:val="-4"/>
        </w:rPr>
        <w:t>ARTICOLO</w:t>
      </w:r>
      <w:r>
        <w:rPr>
          <w:spacing w:val="-9"/>
        </w:rPr>
        <w:t xml:space="preserve"> </w:t>
      </w:r>
      <w:r>
        <w:rPr>
          <w:spacing w:val="-4"/>
        </w:rPr>
        <w:t>5</w:t>
      </w:r>
      <w:r>
        <w:rPr>
          <w:spacing w:val="-8"/>
        </w:rPr>
        <w:t xml:space="preserve"> </w:t>
      </w:r>
      <w:r>
        <w:rPr>
          <w:spacing w:val="-4"/>
        </w:rPr>
        <w:t>-</w:t>
      </w:r>
      <w:r>
        <w:rPr>
          <w:spacing w:val="-6"/>
        </w:rPr>
        <w:t xml:space="preserve"> </w:t>
      </w:r>
      <w:r>
        <w:rPr>
          <w:spacing w:val="-4"/>
        </w:rPr>
        <w:t>MODALITÀ</w:t>
      </w:r>
      <w:r>
        <w:rPr>
          <w:spacing w:val="-8"/>
        </w:rPr>
        <w:t xml:space="preserve"> </w:t>
      </w:r>
      <w:r>
        <w:rPr>
          <w:spacing w:val="-4"/>
        </w:rPr>
        <w:t>DI</w:t>
      </w:r>
      <w:r>
        <w:rPr>
          <w:spacing w:val="-6"/>
        </w:rPr>
        <w:t xml:space="preserve"> </w:t>
      </w:r>
      <w:r>
        <w:rPr>
          <w:spacing w:val="-4"/>
        </w:rPr>
        <w:t>PRESENTAZIONE</w:t>
      </w:r>
      <w:r>
        <w:rPr>
          <w:spacing w:val="-6"/>
        </w:rPr>
        <w:t xml:space="preserve"> </w:t>
      </w:r>
      <w:r>
        <w:rPr>
          <w:spacing w:val="-4"/>
        </w:rPr>
        <w:t>DELLA</w:t>
      </w:r>
      <w:r>
        <w:rPr>
          <w:spacing w:val="-14"/>
        </w:rPr>
        <w:t xml:space="preserve"> </w:t>
      </w:r>
      <w:r>
        <w:rPr>
          <w:spacing w:val="-4"/>
        </w:rPr>
        <w:t>DOMANDA</w:t>
      </w:r>
    </w:p>
    <w:p w:rsidR="00650D48" w:rsidRPr="000638A1" w:rsidRDefault="00F35EB8">
      <w:pPr>
        <w:pStyle w:val="Paragrafoelenco"/>
        <w:numPr>
          <w:ilvl w:val="0"/>
          <w:numId w:val="5"/>
        </w:numPr>
        <w:tabs>
          <w:tab w:val="left" w:pos="377"/>
        </w:tabs>
        <w:spacing w:before="240" w:line="265" w:lineRule="exact"/>
        <w:ind w:left="377" w:hanging="212"/>
        <w:rPr>
          <w:b/>
        </w:rPr>
      </w:pPr>
      <w:r w:rsidRPr="000638A1">
        <w:t>L’istanza</w:t>
      </w:r>
      <w:r w:rsidRPr="000638A1">
        <w:rPr>
          <w:spacing w:val="17"/>
        </w:rPr>
        <w:t xml:space="preserve"> </w:t>
      </w:r>
      <w:r w:rsidRPr="000638A1">
        <w:t>dovrà</w:t>
      </w:r>
      <w:r w:rsidRPr="000638A1">
        <w:rPr>
          <w:spacing w:val="21"/>
        </w:rPr>
        <w:t xml:space="preserve"> </w:t>
      </w:r>
      <w:r w:rsidRPr="000638A1">
        <w:t>pervenire</w:t>
      </w:r>
      <w:r w:rsidRPr="000638A1">
        <w:rPr>
          <w:spacing w:val="17"/>
        </w:rPr>
        <w:t xml:space="preserve"> </w:t>
      </w:r>
      <w:r w:rsidRPr="000638A1">
        <w:t>al</w:t>
      </w:r>
      <w:r w:rsidRPr="000638A1">
        <w:rPr>
          <w:spacing w:val="24"/>
        </w:rPr>
        <w:t xml:space="preserve"> </w:t>
      </w:r>
      <w:r w:rsidRPr="000638A1">
        <w:t>protocollo</w:t>
      </w:r>
      <w:r w:rsidRPr="000638A1">
        <w:rPr>
          <w:spacing w:val="22"/>
        </w:rPr>
        <w:t xml:space="preserve"> </w:t>
      </w:r>
      <w:r w:rsidRPr="000638A1">
        <w:t>del</w:t>
      </w:r>
      <w:r w:rsidRPr="000638A1">
        <w:rPr>
          <w:spacing w:val="24"/>
        </w:rPr>
        <w:t xml:space="preserve"> </w:t>
      </w:r>
      <w:r w:rsidRPr="000638A1">
        <w:t>Comune</w:t>
      </w:r>
      <w:r w:rsidRPr="000638A1">
        <w:rPr>
          <w:spacing w:val="19"/>
        </w:rPr>
        <w:t xml:space="preserve"> </w:t>
      </w:r>
      <w:r w:rsidRPr="000638A1">
        <w:t>di</w:t>
      </w:r>
      <w:r w:rsidRPr="000638A1">
        <w:rPr>
          <w:spacing w:val="24"/>
        </w:rPr>
        <w:t xml:space="preserve"> </w:t>
      </w:r>
      <w:r w:rsidR="003F2816" w:rsidRPr="000638A1">
        <w:t>Cerro Tanaro</w:t>
      </w:r>
      <w:r w:rsidRPr="000638A1">
        <w:rPr>
          <w:spacing w:val="23"/>
        </w:rPr>
        <w:t xml:space="preserve"> </w:t>
      </w:r>
      <w:r w:rsidRPr="000638A1">
        <w:rPr>
          <w:b/>
          <w:u w:val="single"/>
        </w:rPr>
        <w:t>entro</w:t>
      </w:r>
      <w:r w:rsidRPr="000638A1">
        <w:rPr>
          <w:b/>
          <w:spacing w:val="30"/>
          <w:u w:val="single"/>
        </w:rPr>
        <w:t xml:space="preserve"> </w:t>
      </w:r>
      <w:r w:rsidRPr="000638A1">
        <w:rPr>
          <w:b/>
          <w:u w:val="single"/>
        </w:rPr>
        <w:t>e</w:t>
      </w:r>
      <w:r w:rsidRPr="000638A1">
        <w:rPr>
          <w:b/>
          <w:spacing w:val="27"/>
          <w:u w:val="single"/>
        </w:rPr>
        <w:t xml:space="preserve"> </w:t>
      </w:r>
      <w:r w:rsidRPr="000638A1">
        <w:rPr>
          <w:b/>
          <w:u w:val="single"/>
        </w:rPr>
        <w:t>non</w:t>
      </w:r>
      <w:r w:rsidRPr="000638A1">
        <w:rPr>
          <w:b/>
          <w:spacing w:val="27"/>
          <w:u w:val="single"/>
        </w:rPr>
        <w:t xml:space="preserve"> </w:t>
      </w:r>
      <w:r w:rsidRPr="000638A1">
        <w:rPr>
          <w:b/>
          <w:u w:val="single"/>
        </w:rPr>
        <w:t>oltre</w:t>
      </w:r>
      <w:r w:rsidRPr="000638A1">
        <w:rPr>
          <w:b/>
          <w:spacing w:val="26"/>
          <w:u w:val="single"/>
        </w:rPr>
        <w:t xml:space="preserve"> </w:t>
      </w:r>
      <w:r w:rsidRPr="000638A1">
        <w:rPr>
          <w:b/>
          <w:u w:val="single"/>
        </w:rPr>
        <w:t>le</w:t>
      </w:r>
      <w:r w:rsidRPr="000638A1">
        <w:rPr>
          <w:b/>
          <w:spacing w:val="27"/>
          <w:u w:val="single"/>
        </w:rPr>
        <w:t xml:space="preserve"> </w:t>
      </w:r>
      <w:r w:rsidRPr="000638A1">
        <w:rPr>
          <w:b/>
          <w:spacing w:val="-5"/>
          <w:u w:val="single"/>
        </w:rPr>
        <w:t>ore</w:t>
      </w:r>
    </w:p>
    <w:p w:rsidR="00650D48" w:rsidRDefault="00F35EB8" w:rsidP="00715A25">
      <w:pPr>
        <w:pStyle w:val="Corpotesto"/>
        <w:ind w:left="381" w:right="649"/>
      </w:pPr>
      <w:r w:rsidRPr="000638A1">
        <w:rPr>
          <w:b/>
          <w:u w:val="single"/>
        </w:rPr>
        <w:t>12.00</w:t>
      </w:r>
      <w:r w:rsidRPr="000638A1">
        <w:rPr>
          <w:b/>
          <w:spacing w:val="30"/>
          <w:u w:val="single"/>
        </w:rPr>
        <w:t xml:space="preserve"> </w:t>
      </w:r>
      <w:r w:rsidRPr="000638A1">
        <w:rPr>
          <w:b/>
          <w:u w:val="single"/>
        </w:rPr>
        <w:t>del</w:t>
      </w:r>
      <w:r w:rsidRPr="000638A1">
        <w:rPr>
          <w:b/>
          <w:spacing w:val="29"/>
          <w:u w:val="single"/>
        </w:rPr>
        <w:t xml:space="preserve"> </w:t>
      </w:r>
      <w:r w:rsidR="00715A25" w:rsidRPr="000638A1">
        <w:rPr>
          <w:b/>
          <w:u w:val="single"/>
        </w:rPr>
        <w:t>30/11/2026</w:t>
      </w:r>
      <w:r w:rsidR="00FD608F" w:rsidRPr="000638A1">
        <w:rPr>
          <w:b/>
        </w:rPr>
        <w:t xml:space="preserve">  </w:t>
      </w:r>
      <w:r w:rsidR="00715A25" w:rsidRPr="000638A1">
        <w:t xml:space="preserve">all’indirizzo </w:t>
      </w:r>
      <w:hyperlink r:id="rId6" w:history="1">
        <w:r w:rsidR="00715A25" w:rsidRPr="000638A1">
          <w:rPr>
            <w:rStyle w:val="Collegamentoipertestuale"/>
            <w:u w:color="0000FF"/>
          </w:rPr>
          <w:t>protocollo</w:t>
        </w:r>
      </w:hyperlink>
      <w:r w:rsidR="00715A25" w:rsidRPr="000638A1">
        <w:rPr>
          <w:color w:val="0000FF"/>
          <w:u w:val="single" w:color="0000FF"/>
        </w:rPr>
        <w:t>.cerro.tanaro@cert.ruparpiemonte.it</w:t>
      </w:r>
      <w:r w:rsidRPr="000638A1">
        <w:rPr>
          <w:color w:val="0000FF"/>
          <w:spacing w:val="34"/>
        </w:rPr>
        <w:t xml:space="preserve"> </w:t>
      </w:r>
      <w:r w:rsidRPr="000638A1">
        <w:t>oppure</w:t>
      </w:r>
      <w:r w:rsidRPr="000638A1">
        <w:rPr>
          <w:spacing w:val="28"/>
        </w:rPr>
        <w:t xml:space="preserve"> </w:t>
      </w:r>
      <w:r w:rsidRPr="000638A1">
        <w:t>consegnata in forma</w:t>
      </w:r>
      <w:bookmarkStart w:id="6" w:name="_GoBack"/>
      <w:bookmarkEnd w:id="6"/>
      <w:r>
        <w:t xml:space="preserve"> cartacea presso gli uffici comunali</w:t>
      </w:r>
      <w:r>
        <w:rPr>
          <w:spacing w:val="40"/>
        </w:rPr>
        <w:t xml:space="preserve"> </w:t>
      </w:r>
      <w:r>
        <w:t>negli</w:t>
      </w:r>
      <w:r w:rsidR="00715A25">
        <w:t xml:space="preserve"> orari di apertura degli uffici. A</w:t>
      </w:r>
      <w:r w:rsidRPr="00715A25">
        <w:rPr>
          <w:spacing w:val="-2"/>
        </w:rPr>
        <w:t>ltre</w:t>
      </w:r>
      <w:r w:rsidRPr="00715A25">
        <w:rPr>
          <w:spacing w:val="-12"/>
        </w:rPr>
        <w:t xml:space="preserve"> </w:t>
      </w:r>
      <w:r w:rsidRPr="00715A25">
        <w:rPr>
          <w:spacing w:val="-2"/>
        </w:rPr>
        <w:t>modalità</w:t>
      </w:r>
      <w:r w:rsidRPr="00715A25">
        <w:rPr>
          <w:spacing w:val="-6"/>
        </w:rPr>
        <w:t xml:space="preserve"> </w:t>
      </w:r>
      <w:r w:rsidRPr="00715A25">
        <w:rPr>
          <w:spacing w:val="-2"/>
        </w:rPr>
        <w:t>di invio</w:t>
      </w:r>
      <w:r w:rsidRPr="00715A25">
        <w:rPr>
          <w:spacing w:val="-5"/>
        </w:rPr>
        <w:t xml:space="preserve"> </w:t>
      </w:r>
      <w:r w:rsidRPr="00715A25">
        <w:rPr>
          <w:spacing w:val="-2"/>
        </w:rPr>
        <w:t>comportano</w:t>
      </w:r>
      <w:r w:rsidRPr="00715A25">
        <w:rPr>
          <w:spacing w:val="-6"/>
        </w:rPr>
        <w:t xml:space="preserve"> </w:t>
      </w:r>
      <w:r w:rsidRPr="00715A25">
        <w:rPr>
          <w:spacing w:val="-2"/>
        </w:rPr>
        <w:t>l’esclusione del</w:t>
      </w:r>
      <w:r w:rsidRPr="00715A25">
        <w:rPr>
          <w:spacing w:val="2"/>
        </w:rPr>
        <w:t xml:space="preserve"> </w:t>
      </w:r>
      <w:r w:rsidRPr="00715A25">
        <w:rPr>
          <w:spacing w:val="-2"/>
        </w:rPr>
        <w:t>contributo;</w:t>
      </w:r>
    </w:p>
    <w:p w:rsidR="00650D48" w:rsidRDefault="00F35EB8">
      <w:pPr>
        <w:pStyle w:val="Paragrafoelenco"/>
        <w:numPr>
          <w:ilvl w:val="0"/>
          <w:numId w:val="5"/>
        </w:numPr>
        <w:tabs>
          <w:tab w:val="left" w:pos="377"/>
          <w:tab w:val="left" w:pos="381"/>
        </w:tabs>
        <w:spacing w:before="79" w:line="235" w:lineRule="auto"/>
        <w:ind w:left="381" w:right="342" w:hanging="216"/>
      </w:pPr>
      <w:r>
        <w:t>a pena di</w:t>
      </w:r>
      <w:r>
        <w:rPr>
          <w:spacing w:val="-2"/>
        </w:rPr>
        <w:t xml:space="preserve"> </w:t>
      </w:r>
      <w:r>
        <w:t>nullità,</w:t>
      </w:r>
      <w:r>
        <w:rPr>
          <w:spacing w:val="-3"/>
        </w:rPr>
        <w:t xml:space="preserve"> </w:t>
      </w:r>
      <w:r>
        <w:t>la domanda dovrà</w:t>
      </w:r>
      <w:r>
        <w:rPr>
          <w:spacing w:val="-3"/>
        </w:rPr>
        <w:t xml:space="preserve"> </w:t>
      </w:r>
      <w:r>
        <w:t>essere</w:t>
      </w:r>
      <w:r>
        <w:rPr>
          <w:spacing w:val="-3"/>
        </w:rPr>
        <w:t xml:space="preserve"> </w:t>
      </w:r>
      <w:r>
        <w:t>regolarmente</w:t>
      </w:r>
      <w:r>
        <w:rPr>
          <w:spacing w:val="-3"/>
        </w:rPr>
        <w:t xml:space="preserve"> </w:t>
      </w:r>
      <w:r>
        <w:t>sottoscritta</w:t>
      </w:r>
      <w:r>
        <w:rPr>
          <w:spacing w:val="-3"/>
        </w:rPr>
        <w:t xml:space="preserve"> </w:t>
      </w:r>
      <w:r>
        <w:t>dal</w:t>
      </w:r>
      <w:r>
        <w:rPr>
          <w:spacing w:val="-2"/>
        </w:rPr>
        <w:t xml:space="preserve"> </w:t>
      </w:r>
      <w:r>
        <w:t>richiedente,</w:t>
      </w:r>
      <w:r>
        <w:rPr>
          <w:spacing w:val="-3"/>
        </w:rPr>
        <w:t xml:space="preserve"> </w:t>
      </w:r>
      <w:r>
        <w:t>allegando</w:t>
      </w:r>
      <w:r>
        <w:rPr>
          <w:spacing w:val="-5"/>
        </w:rPr>
        <w:t xml:space="preserve"> </w:t>
      </w:r>
      <w:r>
        <w:t>copia</w:t>
      </w:r>
      <w:r>
        <w:rPr>
          <w:spacing w:val="-3"/>
        </w:rPr>
        <w:t xml:space="preserve"> </w:t>
      </w:r>
      <w:r>
        <w:t>del documento d’identità in corso di validità.</w:t>
      </w:r>
    </w:p>
    <w:p w:rsidR="00650D48" w:rsidRDefault="00650D48">
      <w:pPr>
        <w:pStyle w:val="Corpotesto"/>
        <w:spacing w:before="2"/>
      </w:pPr>
    </w:p>
    <w:p w:rsidR="00650D48" w:rsidRDefault="00F35EB8">
      <w:pPr>
        <w:pStyle w:val="Paragrafoelenco"/>
        <w:numPr>
          <w:ilvl w:val="0"/>
          <w:numId w:val="5"/>
        </w:numPr>
        <w:tabs>
          <w:tab w:val="left" w:pos="377"/>
        </w:tabs>
        <w:spacing w:before="0"/>
        <w:ind w:left="377" w:hanging="212"/>
      </w:pPr>
      <w:r>
        <w:t>Dovrà</w:t>
      </w:r>
      <w:r>
        <w:rPr>
          <w:spacing w:val="-10"/>
        </w:rPr>
        <w:t xml:space="preserve"> </w:t>
      </w:r>
      <w:r>
        <w:t>essere</w:t>
      </w:r>
      <w:r>
        <w:rPr>
          <w:spacing w:val="-5"/>
        </w:rPr>
        <w:t xml:space="preserve"> </w:t>
      </w:r>
      <w:r>
        <w:t>allegato</w:t>
      </w:r>
      <w:r>
        <w:rPr>
          <w:spacing w:val="-5"/>
        </w:rPr>
        <w:t xml:space="preserve"> </w:t>
      </w:r>
      <w:r>
        <w:t>alla</w:t>
      </w:r>
      <w:r>
        <w:rPr>
          <w:spacing w:val="-5"/>
        </w:rPr>
        <w:t xml:space="preserve"> </w:t>
      </w:r>
      <w:r>
        <w:t>domanda</w:t>
      </w:r>
      <w:r>
        <w:rPr>
          <w:spacing w:val="-5"/>
        </w:rPr>
        <w:t xml:space="preserve"> </w:t>
      </w:r>
      <w:r>
        <w:rPr>
          <w:u w:val="single"/>
        </w:rPr>
        <w:t>copia</w:t>
      </w:r>
      <w:r>
        <w:rPr>
          <w:spacing w:val="-8"/>
          <w:u w:val="single"/>
        </w:rPr>
        <w:t xml:space="preserve"> </w:t>
      </w:r>
      <w:r>
        <w:rPr>
          <w:u w:val="single"/>
        </w:rPr>
        <w:t>dell’ISEE</w:t>
      </w:r>
      <w:r>
        <w:rPr>
          <w:spacing w:val="-6"/>
          <w:u w:val="single"/>
        </w:rPr>
        <w:t xml:space="preserve"> </w:t>
      </w:r>
      <w:r>
        <w:rPr>
          <w:u w:val="single"/>
        </w:rPr>
        <w:t>in</w:t>
      </w:r>
      <w:r>
        <w:rPr>
          <w:spacing w:val="-10"/>
          <w:u w:val="single"/>
        </w:rPr>
        <w:t xml:space="preserve"> </w:t>
      </w:r>
      <w:r>
        <w:rPr>
          <w:u w:val="single"/>
        </w:rPr>
        <w:t>corso</w:t>
      </w:r>
      <w:r>
        <w:rPr>
          <w:spacing w:val="-9"/>
          <w:u w:val="single"/>
        </w:rPr>
        <w:t xml:space="preserve"> </w:t>
      </w:r>
      <w:r>
        <w:rPr>
          <w:u w:val="single"/>
        </w:rPr>
        <w:t>di</w:t>
      </w:r>
      <w:r>
        <w:rPr>
          <w:spacing w:val="-5"/>
          <w:u w:val="single"/>
        </w:rPr>
        <w:t xml:space="preserve"> </w:t>
      </w:r>
      <w:r>
        <w:rPr>
          <w:u w:val="single"/>
        </w:rPr>
        <w:t>validità</w:t>
      </w:r>
      <w:r>
        <w:t>,</w:t>
      </w:r>
      <w:r>
        <w:rPr>
          <w:spacing w:val="-10"/>
        </w:rPr>
        <w:t xml:space="preserve"> </w:t>
      </w:r>
      <w:r>
        <w:rPr>
          <w:u w:val="single"/>
        </w:rPr>
        <w:t>non</w:t>
      </w:r>
      <w:r>
        <w:rPr>
          <w:spacing w:val="-8"/>
          <w:u w:val="single"/>
        </w:rPr>
        <w:t xml:space="preserve"> </w:t>
      </w:r>
      <w:r>
        <w:rPr>
          <w:u w:val="single"/>
        </w:rPr>
        <w:t>superiore</w:t>
      </w:r>
      <w:r>
        <w:rPr>
          <w:spacing w:val="-7"/>
          <w:u w:val="single"/>
        </w:rPr>
        <w:t xml:space="preserve"> </w:t>
      </w:r>
      <w:r>
        <w:rPr>
          <w:u w:val="single"/>
        </w:rPr>
        <w:t>ad</w:t>
      </w:r>
      <w:r>
        <w:rPr>
          <w:spacing w:val="-6"/>
          <w:u w:val="single"/>
        </w:rPr>
        <w:t xml:space="preserve"> </w:t>
      </w:r>
      <w:r>
        <w:rPr>
          <w:u w:val="single"/>
        </w:rPr>
        <w:t>€</w:t>
      </w:r>
      <w:r>
        <w:rPr>
          <w:spacing w:val="-7"/>
          <w:u w:val="single"/>
        </w:rPr>
        <w:t xml:space="preserve"> </w:t>
      </w:r>
      <w:r>
        <w:rPr>
          <w:spacing w:val="-2"/>
          <w:u w:val="single"/>
        </w:rPr>
        <w:t>1</w:t>
      </w:r>
      <w:r w:rsidR="00715A25">
        <w:rPr>
          <w:spacing w:val="-2"/>
          <w:u w:val="single"/>
        </w:rPr>
        <w:t>5</w:t>
      </w:r>
      <w:r>
        <w:rPr>
          <w:spacing w:val="-2"/>
          <w:u w:val="single"/>
        </w:rPr>
        <w:t>.000,00</w:t>
      </w:r>
      <w:r>
        <w:rPr>
          <w:spacing w:val="-2"/>
        </w:rPr>
        <w:t>.</w:t>
      </w:r>
    </w:p>
    <w:p w:rsidR="00650D48" w:rsidRDefault="00F35EB8">
      <w:pPr>
        <w:pStyle w:val="Paragrafoelenco"/>
        <w:numPr>
          <w:ilvl w:val="0"/>
          <w:numId w:val="5"/>
        </w:numPr>
        <w:tabs>
          <w:tab w:val="left" w:pos="377"/>
        </w:tabs>
        <w:spacing w:before="221"/>
        <w:ind w:left="377" w:hanging="212"/>
      </w:pPr>
      <w:r>
        <w:rPr>
          <w:spacing w:val="-2"/>
        </w:rPr>
        <w:t>A</w:t>
      </w:r>
      <w:r>
        <w:rPr>
          <w:spacing w:val="-4"/>
        </w:rPr>
        <w:t xml:space="preserve"> </w:t>
      </w:r>
      <w:r>
        <w:rPr>
          <w:spacing w:val="-2"/>
        </w:rPr>
        <w:t>pena</w:t>
      </w:r>
      <w:r>
        <w:rPr>
          <w:spacing w:val="-5"/>
        </w:rPr>
        <w:t xml:space="preserve"> </w:t>
      </w:r>
      <w:r>
        <w:rPr>
          <w:spacing w:val="-2"/>
        </w:rPr>
        <w:t>di</w:t>
      </w:r>
      <w:r>
        <w:rPr>
          <w:spacing w:val="7"/>
        </w:rPr>
        <w:t xml:space="preserve"> </w:t>
      </w:r>
      <w:r>
        <w:rPr>
          <w:spacing w:val="-2"/>
        </w:rPr>
        <w:t>esclusione,</w:t>
      </w:r>
      <w:r>
        <w:rPr>
          <w:spacing w:val="-7"/>
        </w:rPr>
        <w:t xml:space="preserve"> </w:t>
      </w:r>
      <w:r>
        <w:rPr>
          <w:spacing w:val="-2"/>
        </w:rPr>
        <w:t>l’istanza</w:t>
      </w:r>
      <w:r>
        <w:t xml:space="preserve"> </w:t>
      </w:r>
      <w:r>
        <w:rPr>
          <w:spacing w:val="-2"/>
        </w:rPr>
        <w:t>dovrà</w:t>
      </w:r>
      <w:r>
        <w:rPr>
          <w:spacing w:val="-5"/>
        </w:rPr>
        <w:t xml:space="preserve"> </w:t>
      </w:r>
      <w:r>
        <w:rPr>
          <w:spacing w:val="-2"/>
        </w:rPr>
        <w:t>essere</w:t>
      </w:r>
      <w:r>
        <w:rPr>
          <w:spacing w:val="-4"/>
        </w:rPr>
        <w:t xml:space="preserve"> </w:t>
      </w:r>
      <w:r>
        <w:rPr>
          <w:spacing w:val="-2"/>
        </w:rPr>
        <w:t>costituita</w:t>
      </w:r>
      <w:r>
        <w:rPr>
          <w:spacing w:val="-6"/>
        </w:rPr>
        <w:t xml:space="preserve"> </w:t>
      </w:r>
      <w:r>
        <w:rPr>
          <w:spacing w:val="-2"/>
        </w:rPr>
        <w:t>come</w:t>
      </w:r>
      <w:r>
        <w:rPr>
          <w:spacing w:val="-5"/>
        </w:rPr>
        <w:t xml:space="preserve"> </w:t>
      </w:r>
      <w:r>
        <w:rPr>
          <w:spacing w:val="-2"/>
        </w:rPr>
        <w:t>da</w:t>
      </w:r>
      <w:r>
        <w:rPr>
          <w:spacing w:val="-5"/>
        </w:rPr>
        <w:t xml:space="preserve"> </w:t>
      </w:r>
      <w:proofErr w:type="spellStart"/>
      <w:r>
        <w:rPr>
          <w:spacing w:val="-2"/>
        </w:rPr>
        <w:t>fac</w:t>
      </w:r>
      <w:proofErr w:type="spellEnd"/>
      <w:r>
        <w:rPr>
          <w:spacing w:val="-5"/>
        </w:rPr>
        <w:t xml:space="preserve"> </w:t>
      </w:r>
      <w:r>
        <w:rPr>
          <w:spacing w:val="-2"/>
        </w:rPr>
        <w:t>simile</w:t>
      </w:r>
      <w:r>
        <w:rPr>
          <w:spacing w:val="-4"/>
        </w:rPr>
        <w:t xml:space="preserve"> </w:t>
      </w:r>
      <w:r>
        <w:rPr>
          <w:spacing w:val="-2"/>
        </w:rPr>
        <w:t>allegato</w:t>
      </w:r>
      <w:r>
        <w:rPr>
          <w:spacing w:val="-4"/>
        </w:rPr>
        <w:t xml:space="preserve"> </w:t>
      </w:r>
      <w:r>
        <w:rPr>
          <w:spacing w:val="-2"/>
        </w:rPr>
        <w:t>al</w:t>
      </w:r>
      <w:r>
        <w:rPr>
          <w:spacing w:val="-4"/>
        </w:rPr>
        <w:t xml:space="preserve"> </w:t>
      </w:r>
      <w:r>
        <w:rPr>
          <w:spacing w:val="-2"/>
        </w:rPr>
        <w:t>presente</w:t>
      </w:r>
      <w:r>
        <w:rPr>
          <w:spacing w:val="-4"/>
        </w:rPr>
        <w:t xml:space="preserve"> </w:t>
      </w:r>
      <w:r>
        <w:rPr>
          <w:spacing w:val="-2"/>
        </w:rPr>
        <w:t>avviso.</w:t>
      </w:r>
    </w:p>
    <w:p w:rsidR="00650D48" w:rsidRDefault="00650D48">
      <w:pPr>
        <w:pStyle w:val="Corpotesto"/>
      </w:pPr>
    </w:p>
    <w:p w:rsidR="00650D48" w:rsidRDefault="00650D48">
      <w:pPr>
        <w:pStyle w:val="Corpotesto"/>
        <w:spacing w:before="206"/>
      </w:pPr>
    </w:p>
    <w:p w:rsidR="00FD608F" w:rsidRDefault="00FD608F">
      <w:pPr>
        <w:pStyle w:val="Corpotesto"/>
        <w:spacing w:before="206"/>
      </w:pPr>
    </w:p>
    <w:p w:rsidR="00FD608F" w:rsidRDefault="00FD608F">
      <w:pPr>
        <w:pStyle w:val="Corpotesto"/>
        <w:spacing w:before="206"/>
      </w:pPr>
    </w:p>
    <w:p w:rsidR="00FD608F" w:rsidRDefault="00FD608F">
      <w:pPr>
        <w:pStyle w:val="Corpotesto"/>
        <w:spacing w:before="206"/>
      </w:pPr>
    </w:p>
    <w:p w:rsidR="00650D48" w:rsidRDefault="00F35EB8">
      <w:pPr>
        <w:pStyle w:val="Titolo1"/>
        <w:ind w:left="429"/>
      </w:pPr>
      <w:bookmarkStart w:id="7" w:name="ARTICOLO_6_–VALUTAZIONE_DELLE_ISTANZE"/>
      <w:bookmarkEnd w:id="7"/>
      <w:r>
        <w:rPr>
          <w:spacing w:val="-6"/>
        </w:rPr>
        <w:t>ARTICOLO</w:t>
      </w:r>
      <w:r>
        <w:rPr>
          <w:spacing w:val="-5"/>
        </w:rPr>
        <w:t xml:space="preserve"> </w:t>
      </w:r>
      <w:r>
        <w:rPr>
          <w:spacing w:val="-6"/>
        </w:rPr>
        <w:t>6</w:t>
      </w:r>
      <w:r>
        <w:rPr>
          <w:spacing w:val="-4"/>
        </w:rPr>
        <w:t xml:space="preserve"> </w:t>
      </w:r>
      <w:r>
        <w:rPr>
          <w:spacing w:val="-6"/>
        </w:rPr>
        <w:t>–VALUTAZIONE</w:t>
      </w:r>
      <w:r>
        <w:rPr>
          <w:spacing w:val="-2"/>
        </w:rPr>
        <w:t xml:space="preserve"> </w:t>
      </w:r>
      <w:r>
        <w:rPr>
          <w:spacing w:val="-6"/>
        </w:rPr>
        <w:t>DELLE</w:t>
      </w:r>
      <w:r>
        <w:rPr>
          <w:spacing w:val="-1"/>
        </w:rPr>
        <w:t xml:space="preserve"> </w:t>
      </w:r>
      <w:r>
        <w:rPr>
          <w:spacing w:val="-6"/>
        </w:rPr>
        <w:t>ISTANZE</w:t>
      </w:r>
    </w:p>
    <w:p w:rsidR="00650D48" w:rsidRDefault="00650D48">
      <w:pPr>
        <w:pStyle w:val="Corpotesto"/>
        <w:spacing w:before="1"/>
        <w:rPr>
          <w:b/>
        </w:rPr>
      </w:pPr>
    </w:p>
    <w:p w:rsidR="00650D48" w:rsidRDefault="00F35EB8">
      <w:pPr>
        <w:pStyle w:val="Corpotesto"/>
        <w:ind w:left="215" w:right="1788"/>
      </w:pPr>
      <w:r>
        <w:t>La</w:t>
      </w:r>
      <w:r>
        <w:rPr>
          <w:spacing w:val="-11"/>
        </w:rPr>
        <w:t xml:space="preserve"> </w:t>
      </w:r>
      <w:r>
        <w:t>valutazione</w:t>
      </w:r>
      <w:r>
        <w:rPr>
          <w:spacing w:val="-10"/>
        </w:rPr>
        <w:t xml:space="preserve"> </w:t>
      </w:r>
      <w:r>
        <w:t>delle</w:t>
      </w:r>
      <w:r>
        <w:rPr>
          <w:spacing w:val="-14"/>
        </w:rPr>
        <w:t xml:space="preserve"> </w:t>
      </w:r>
      <w:r>
        <w:t>istanze</w:t>
      </w:r>
      <w:r>
        <w:rPr>
          <w:spacing w:val="-12"/>
        </w:rPr>
        <w:t xml:space="preserve"> </w:t>
      </w:r>
      <w:r>
        <w:t>verrà</w:t>
      </w:r>
      <w:r>
        <w:rPr>
          <w:spacing w:val="-10"/>
        </w:rPr>
        <w:t xml:space="preserve"> </w:t>
      </w:r>
      <w:r>
        <w:t>effettuata</w:t>
      </w:r>
      <w:r>
        <w:rPr>
          <w:spacing w:val="-10"/>
        </w:rPr>
        <w:t xml:space="preserve"> </w:t>
      </w:r>
      <w:r>
        <w:t>con</w:t>
      </w:r>
      <w:r>
        <w:rPr>
          <w:spacing w:val="-11"/>
        </w:rPr>
        <w:t xml:space="preserve"> </w:t>
      </w:r>
      <w:r>
        <w:t>le</w:t>
      </w:r>
      <w:r>
        <w:rPr>
          <w:spacing w:val="-10"/>
        </w:rPr>
        <w:t xml:space="preserve"> </w:t>
      </w:r>
      <w:r>
        <w:t>modalità</w:t>
      </w:r>
      <w:r>
        <w:rPr>
          <w:spacing w:val="-12"/>
        </w:rPr>
        <w:t xml:space="preserve"> </w:t>
      </w:r>
      <w:r>
        <w:t>di</w:t>
      </w:r>
      <w:r>
        <w:rPr>
          <w:spacing w:val="-9"/>
        </w:rPr>
        <w:t xml:space="preserve"> </w:t>
      </w:r>
      <w:r>
        <w:t>seguito</w:t>
      </w:r>
      <w:r>
        <w:rPr>
          <w:spacing w:val="-10"/>
        </w:rPr>
        <w:t xml:space="preserve"> </w:t>
      </w:r>
      <w:r>
        <w:t>descritte. Ricevibilità e ammissibilità</w:t>
      </w:r>
    </w:p>
    <w:p w:rsidR="00650D48" w:rsidRDefault="00F35EB8">
      <w:pPr>
        <w:pStyle w:val="Paragrafoelenco"/>
        <w:numPr>
          <w:ilvl w:val="0"/>
          <w:numId w:val="4"/>
        </w:numPr>
        <w:tabs>
          <w:tab w:val="left" w:pos="179"/>
          <w:tab w:val="left" w:pos="875"/>
        </w:tabs>
        <w:spacing w:before="2"/>
        <w:ind w:right="300" w:hanging="15"/>
      </w:pPr>
      <w:r>
        <w:t>Il</w:t>
      </w:r>
      <w:r>
        <w:rPr>
          <w:spacing w:val="66"/>
        </w:rPr>
        <w:t xml:space="preserve"> </w:t>
      </w:r>
      <w:r>
        <w:t>Responsabile</w:t>
      </w:r>
      <w:r>
        <w:rPr>
          <w:spacing w:val="66"/>
        </w:rPr>
        <w:t xml:space="preserve"> </w:t>
      </w:r>
      <w:r>
        <w:t>del</w:t>
      </w:r>
      <w:r>
        <w:rPr>
          <w:spacing w:val="66"/>
        </w:rPr>
        <w:t xml:space="preserve"> </w:t>
      </w:r>
      <w:r>
        <w:t>Procedimento</w:t>
      </w:r>
      <w:r>
        <w:rPr>
          <w:spacing w:val="65"/>
        </w:rPr>
        <w:t xml:space="preserve"> </w:t>
      </w:r>
      <w:r>
        <w:t>procede</w:t>
      </w:r>
      <w:r>
        <w:rPr>
          <w:spacing w:val="40"/>
        </w:rPr>
        <w:t xml:space="preserve"> </w:t>
      </w:r>
      <w:r>
        <w:t>alla</w:t>
      </w:r>
      <w:r>
        <w:rPr>
          <w:spacing w:val="66"/>
        </w:rPr>
        <w:t xml:space="preserve"> </w:t>
      </w:r>
      <w:r>
        <w:t>verifica</w:t>
      </w:r>
      <w:r>
        <w:rPr>
          <w:spacing w:val="66"/>
        </w:rPr>
        <w:t xml:space="preserve"> </w:t>
      </w:r>
      <w:r>
        <w:t>dei</w:t>
      </w:r>
      <w:r>
        <w:rPr>
          <w:spacing w:val="66"/>
        </w:rPr>
        <w:t xml:space="preserve"> </w:t>
      </w:r>
      <w:r>
        <w:t>requisiti</w:t>
      </w:r>
      <w:r>
        <w:rPr>
          <w:spacing w:val="66"/>
        </w:rPr>
        <w:t xml:space="preserve"> </w:t>
      </w:r>
      <w:r>
        <w:t>di</w:t>
      </w:r>
      <w:r>
        <w:rPr>
          <w:spacing w:val="66"/>
        </w:rPr>
        <w:t xml:space="preserve"> </w:t>
      </w:r>
      <w:r>
        <w:t>ricevibilità</w:t>
      </w:r>
      <w:r>
        <w:rPr>
          <w:spacing w:val="66"/>
        </w:rPr>
        <w:t xml:space="preserve"> </w:t>
      </w:r>
      <w:r>
        <w:t>volta</w:t>
      </w:r>
      <w:r>
        <w:rPr>
          <w:spacing w:val="66"/>
        </w:rPr>
        <w:t xml:space="preserve"> </w:t>
      </w:r>
      <w:r>
        <w:t>ad accertare la regolarità formale dell’istanza mediante la verifica della:</w:t>
      </w:r>
    </w:p>
    <w:p w:rsidR="00650D48" w:rsidRDefault="00F35EB8">
      <w:pPr>
        <w:pStyle w:val="Paragrafoelenco"/>
        <w:numPr>
          <w:ilvl w:val="1"/>
          <w:numId w:val="4"/>
        </w:numPr>
        <w:tabs>
          <w:tab w:val="left" w:pos="885"/>
        </w:tabs>
        <w:spacing w:before="234"/>
      </w:pPr>
      <w:r>
        <w:rPr>
          <w:spacing w:val="-2"/>
        </w:rPr>
        <w:t>presentazione</w:t>
      </w:r>
      <w:r>
        <w:rPr>
          <w:spacing w:val="-7"/>
        </w:rPr>
        <w:t xml:space="preserve"> </w:t>
      </w:r>
      <w:r>
        <w:rPr>
          <w:spacing w:val="-2"/>
        </w:rPr>
        <w:t>entro</w:t>
      </w:r>
      <w:r>
        <w:rPr>
          <w:spacing w:val="-6"/>
        </w:rPr>
        <w:t xml:space="preserve"> </w:t>
      </w:r>
      <w:r>
        <w:rPr>
          <w:spacing w:val="-2"/>
        </w:rPr>
        <w:t>i termini</w:t>
      </w:r>
      <w:r>
        <w:t xml:space="preserve"> </w:t>
      </w:r>
      <w:r>
        <w:rPr>
          <w:spacing w:val="-2"/>
        </w:rPr>
        <w:t>di</w:t>
      </w:r>
      <w:r>
        <w:rPr>
          <w:spacing w:val="-7"/>
        </w:rPr>
        <w:t xml:space="preserve"> </w:t>
      </w:r>
      <w:r>
        <w:rPr>
          <w:spacing w:val="-2"/>
        </w:rPr>
        <w:t>scadenza di</w:t>
      </w:r>
      <w:r>
        <w:rPr>
          <w:spacing w:val="-3"/>
        </w:rPr>
        <w:t xml:space="preserve"> </w:t>
      </w:r>
      <w:r>
        <w:rPr>
          <w:spacing w:val="-2"/>
        </w:rPr>
        <w:t>cui all’articolo</w:t>
      </w:r>
      <w:r>
        <w:rPr>
          <w:spacing w:val="-1"/>
        </w:rPr>
        <w:t xml:space="preserve"> </w:t>
      </w:r>
      <w:r>
        <w:rPr>
          <w:spacing w:val="-5"/>
        </w:rPr>
        <w:t>5;</w:t>
      </w:r>
    </w:p>
    <w:p w:rsidR="00650D48" w:rsidRDefault="00F35EB8">
      <w:pPr>
        <w:pStyle w:val="Paragrafoelenco"/>
        <w:numPr>
          <w:ilvl w:val="1"/>
          <w:numId w:val="4"/>
        </w:numPr>
        <w:tabs>
          <w:tab w:val="left" w:pos="885"/>
        </w:tabs>
        <w:spacing w:before="38" w:line="218" w:lineRule="auto"/>
        <w:ind w:right="396"/>
      </w:pPr>
      <w:r>
        <w:t>presenza</w:t>
      </w:r>
      <w:r>
        <w:rPr>
          <w:spacing w:val="28"/>
        </w:rPr>
        <w:t xml:space="preserve"> </w:t>
      </w:r>
      <w:r>
        <w:t>della</w:t>
      </w:r>
      <w:r>
        <w:rPr>
          <w:spacing w:val="28"/>
        </w:rPr>
        <w:t xml:space="preserve"> </w:t>
      </w:r>
      <w:r>
        <w:t>domanda</w:t>
      </w:r>
      <w:r>
        <w:rPr>
          <w:spacing w:val="28"/>
        </w:rPr>
        <w:t xml:space="preserve"> </w:t>
      </w:r>
      <w:r>
        <w:t>firmata</w:t>
      </w:r>
      <w:r>
        <w:rPr>
          <w:spacing w:val="25"/>
        </w:rPr>
        <w:t xml:space="preserve"> </w:t>
      </w:r>
      <w:r>
        <w:t>dal</w:t>
      </w:r>
      <w:r>
        <w:rPr>
          <w:spacing w:val="28"/>
        </w:rPr>
        <w:t xml:space="preserve"> </w:t>
      </w:r>
      <w:r>
        <w:t>richiedente,</w:t>
      </w:r>
      <w:r>
        <w:rPr>
          <w:spacing w:val="28"/>
        </w:rPr>
        <w:t xml:space="preserve"> </w:t>
      </w:r>
      <w:r>
        <w:t>con</w:t>
      </w:r>
      <w:r>
        <w:rPr>
          <w:spacing w:val="27"/>
        </w:rPr>
        <w:t xml:space="preserve"> </w:t>
      </w:r>
      <w:r>
        <w:t>allegata</w:t>
      </w:r>
      <w:r>
        <w:rPr>
          <w:spacing w:val="28"/>
        </w:rPr>
        <w:t xml:space="preserve"> </w:t>
      </w:r>
      <w:r>
        <w:t>copia</w:t>
      </w:r>
      <w:r>
        <w:rPr>
          <w:spacing w:val="28"/>
        </w:rPr>
        <w:t xml:space="preserve"> </w:t>
      </w:r>
      <w:r>
        <w:t>del</w:t>
      </w:r>
      <w:r>
        <w:rPr>
          <w:spacing w:val="28"/>
        </w:rPr>
        <w:t xml:space="preserve"> </w:t>
      </w:r>
      <w:r>
        <w:t>documento d’identità</w:t>
      </w:r>
      <w:r>
        <w:rPr>
          <w:spacing w:val="25"/>
        </w:rPr>
        <w:t xml:space="preserve"> </w:t>
      </w:r>
      <w:r>
        <w:t>e copia dell’</w:t>
      </w:r>
      <w:proofErr w:type="spellStart"/>
      <w:r>
        <w:t>Isee</w:t>
      </w:r>
      <w:proofErr w:type="spellEnd"/>
    </w:p>
    <w:p w:rsidR="00650D48" w:rsidRDefault="00F35EB8">
      <w:pPr>
        <w:pStyle w:val="Corpotesto"/>
        <w:spacing w:before="241"/>
        <w:ind w:left="155"/>
      </w:pPr>
      <w:r>
        <w:rPr>
          <w:spacing w:val="-2"/>
        </w:rPr>
        <w:t>Istanze</w:t>
      </w:r>
      <w:r>
        <w:rPr>
          <w:spacing w:val="-4"/>
        </w:rPr>
        <w:t xml:space="preserve"> </w:t>
      </w:r>
      <w:r>
        <w:rPr>
          <w:spacing w:val="-2"/>
        </w:rPr>
        <w:t>ammissibili</w:t>
      </w:r>
    </w:p>
    <w:p w:rsidR="00650D48" w:rsidRPr="00715A25" w:rsidRDefault="00F35EB8">
      <w:pPr>
        <w:pStyle w:val="Corpotesto"/>
        <w:spacing w:before="239"/>
        <w:ind w:left="179" w:right="157"/>
        <w:jc w:val="both"/>
        <w:rPr>
          <w:strike/>
        </w:rPr>
      </w:pPr>
      <w:r>
        <w:t>Al termine della valutazione di ricevibilità e ammissibilità, il Responsabile del Procedimento procede</w:t>
      </w:r>
      <w:r>
        <w:rPr>
          <w:spacing w:val="-1"/>
        </w:rPr>
        <w:t xml:space="preserve"> </w:t>
      </w:r>
      <w:r>
        <w:t xml:space="preserve">a stilare l’elenco delle istanze ammissibili a contributo e delle irricevibili/inammissibili e ne darà comunicazione vie email o telefonicamente ai richiedenti. </w:t>
      </w:r>
    </w:p>
    <w:p w:rsidR="00650D48" w:rsidRDefault="00650D48">
      <w:pPr>
        <w:pStyle w:val="Corpotesto"/>
        <w:spacing w:before="109"/>
      </w:pPr>
    </w:p>
    <w:p w:rsidR="00650D48" w:rsidRDefault="00F35EB8">
      <w:pPr>
        <w:pStyle w:val="Titolo1"/>
      </w:pPr>
      <w:bookmarkStart w:id="8" w:name="ARTICOLO_7_–_MODALITÀ_DI_EROGAZIONE_DEL_"/>
      <w:bookmarkEnd w:id="8"/>
      <w:r>
        <w:rPr>
          <w:spacing w:val="-4"/>
        </w:rPr>
        <w:t>ARTICOLO</w:t>
      </w:r>
      <w:r>
        <w:rPr>
          <w:spacing w:val="-6"/>
        </w:rPr>
        <w:t xml:space="preserve"> </w:t>
      </w:r>
      <w:r>
        <w:rPr>
          <w:spacing w:val="-4"/>
        </w:rPr>
        <w:t>7</w:t>
      </w:r>
      <w:r>
        <w:rPr>
          <w:spacing w:val="-3"/>
        </w:rPr>
        <w:t xml:space="preserve"> </w:t>
      </w:r>
      <w:r>
        <w:rPr>
          <w:spacing w:val="-4"/>
        </w:rPr>
        <w:t>–</w:t>
      </w:r>
      <w:r>
        <w:rPr>
          <w:spacing w:val="-3"/>
        </w:rPr>
        <w:t xml:space="preserve"> </w:t>
      </w:r>
      <w:r>
        <w:rPr>
          <w:spacing w:val="-4"/>
        </w:rPr>
        <w:t>MODALITÀ DI</w:t>
      </w:r>
      <w:r>
        <w:rPr>
          <w:spacing w:val="-2"/>
        </w:rPr>
        <w:t xml:space="preserve"> </w:t>
      </w:r>
      <w:r>
        <w:rPr>
          <w:spacing w:val="-4"/>
        </w:rPr>
        <w:t>EROGAZIONE</w:t>
      </w:r>
      <w:r>
        <w:rPr>
          <w:spacing w:val="-1"/>
        </w:rPr>
        <w:t xml:space="preserve"> </w:t>
      </w:r>
      <w:r>
        <w:rPr>
          <w:spacing w:val="-4"/>
        </w:rPr>
        <w:t>DEL</w:t>
      </w:r>
      <w:r>
        <w:rPr>
          <w:spacing w:val="-6"/>
        </w:rPr>
        <w:t xml:space="preserve"> </w:t>
      </w:r>
      <w:r>
        <w:rPr>
          <w:spacing w:val="-4"/>
        </w:rPr>
        <w:t>CONTRIBUTO</w:t>
      </w:r>
    </w:p>
    <w:p w:rsidR="00715A25" w:rsidRPr="00F35EB8" w:rsidRDefault="00F35EB8" w:rsidP="00715A25">
      <w:pPr>
        <w:pStyle w:val="Corpotesto"/>
        <w:spacing w:before="237" w:line="268" w:lineRule="auto"/>
        <w:ind w:left="165" w:hanging="10"/>
      </w:pPr>
      <w:r w:rsidRPr="00F35EB8">
        <w:t>Il</w:t>
      </w:r>
      <w:r w:rsidRPr="00F35EB8">
        <w:rPr>
          <w:spacing w:val="23"/>
        </w:rPr>
        <w:t xml:space="preserve"> </w:t>
      </w:r>
      <w:r w:rsidRPr="00F35EB8">
        <w:t>contributo sarà</w:t>
      </w:r>
      <w:r w:rsidRPr="00F35EB8">
        <w:rPr>
          <w:spacing w:val="22"/>
        </w:rPr>
        <w:t xml:space="preserve"> </w:t>
      </w:r>
      <w:r w:rsidRPr="00F35EB8">
        <w:t>effettuato</w:t>
      </w:r>
      <w:r w:rsidRPr="00F35EB8">
        <w:rPr>
          <w:spacing w:val="23"/>
        </w:rPr>
        <w:t xml:space="preserve"> </w:t>
      </w:r>
      <w:r w:rsidRPr="00F35EB8">
        <w:t>sotto forma</w:t>
      </w:r>
      <w:r w:rsidRPr="00F35EB8">
        <w:rPr>
          <w:spacing w:val="22"/>
        </w:rPr>
        <w:t xml:space="preserve"> </w:t>
      </w:r>
      <w:r w:rsidRPr="00F35EB8">
        <w:t>di rimborso</w:t>
      </w:r>
      <w:r w:rsidRPr="00F35EB8">
        <w:rPr>
          <w:spacing w:val="-4"/>
        </w:rPr>
        <w:t xml:space="preserve"> </w:t>
      </w:r>
      <w:r w:rsidR="00715A25" w:rsidRPr="00F35EB8">
        <w:t xml:space="preserve">nei mesi di </w:t>
      </w:r>
      <w:r w:rsidR="00715A25" w:rsidRPr="00F35EB8">
        <w:rPr>
          <w:b/>
        </w:rPr>
        <w:t>febbraio</w:t>
      </w:r>
      <w:r w:rsidR="00715A25" w:rsidRPr="00F35EB8">
        <w:t xml:space="preserve"> (riferiti al periodo settembre – dicembre)</w:t>
      </w:r>
      <w:r w:rsidRPr="00F35EB8">
        <w:t>,</w:t>
      </w:r>
      <w:r w:rsidR="00715A25" w:rsidRPr="00F35EB8">
        <w:t xml:space="preserve"> </w:t>
      </w:r>
      <w:r w:rsidR="00715A25" w:rsidRPr="00F35EB8">
        <w:rPr>
          <w:b/>
        </w:rPr>
        <w:t>maggio</w:t>
      </w:r>
      <w:r w:rsidR="00715A25" w:rsidRPr="00F35EB8">
        <w:t xml:space="preserve"> (riferiti al periodo gennaio – marzo) e </w:t>
      </w:r>
      <w:r w:rsidR="00715A25" w:rsidRPr="00F35EB8">
        <w:rPr>
          <w:b/>
        </w:rPr>
        <w:t xml:space="preserve">agosto </w:t>
      </w:r>
      <w:r w:rsidR="00715A25" w:rsidRPr="00F35EB8">
        <w:t xml:space="preserve"> (riferiti al periodo aprile – giugno) </w:t>
      </w:r>
      <w:r w:rsidRPr="00F35EB8">
        <w:rPr>
          <w:spacing w:val="22"/>
        </w:rPr>
        <w:t xml:space="preserve"> </w:t>
      </w:r>
      <w:r w:rsidRPr="00F35EB8">
        <w:t>a seguito</w:t>
      </w:r>
      <w:r w:rsidRPr="00F35EB8">
        <w:rPr>
          <w:spacing w:val="22"/>
        </w:rPr>
        <w:t xml:space="preserve"> </w:t>
      </w:r>
      <w:r w:rsidRPr="00F35EB8">
        <w:t>di</w:t>
      </w:r>
      <w:r w:rsidRPr="00F35EB8">
        <w:rPr>
          <w:spacing w:val="23"/>
        </w:rPr>
        <w:t xml:space="preserve"> </w:t>
      </w:r>
      <w:r w:rsidRPr="00F35EB8">
        <w:t xml:space="preserve">presentazione delle ricevute di avvenuto pagamento dei buoni mensa. </w:t>
      </w:r>
    </w:p>
    <w:p w:rsidR="00715A25" w:rsidRDefault="00715A25" w:rsidP="00715A25">
      <w:pPr>
        <w:pStyle w:val="Corpotesto"/>
        <w:spacing w:before="237" w:line="268" w:lineRule="auto"/>
        <w:ind w:left="165" w:hanging="10"/>
      </w:pPr>
      <w:r w:rsidRPr="00F35EB8">
        <w:t xml:space="preserve">Per consentire la liquidazione nei periodi sopraindicati, le ricevute di pagamento dovranno essere presentate: entro il 30/1/2027  (riferiti al periodo settembre – dicembre); entro il 30/4/2027 (riferiti al periodo gennaio – marzo) e entro il 31/7/2027 riferiti al periodo aprile – giugno) </w:t>
      </w:r>
      <w:r w:rsidRPr="00F35EB8">
        <w:rPr>
          <w:spacing w:val="22"/>
        </w:rPr>
        <w:t xml:space="preserve"> </w:t>
      </w:r>
      <w:r w:rsidRPr="00F35EB8">
        <w:t>.</w:t>
      </w:r>
      <w:r>
        <w:t xml:space="preserve"> </w:t>
      </w:r>
    </w:p>
    <w:p w:rsidR="00650D48" w:rsidRDefault="00F35EB8" w:rsidP="00715A25">
      <w:pPr>
        <w:pStyle w:val="Corpotesto"/>
        <w:spacing w:before="237" w:line="268" w:lineRule="auto"/>
        <w:ind w:left="165" w:hanging="10"/>
      </w:pPr>
      <w:r>
        <w:t xml:space="preserve">Le ricevute di avvenuto pagamento potranno essere </w:t>
      </w:r>
      <w:r w:rsidR="00715A25">
        <w:t xml:space="preserve">comunque </w:t>
      </w:r>
      <w:r>
        <w:t xml:space="preserve">presentate </w:t>
      </w:r>
      <w:r w:rsidR="00715A25">
        <w:t xml:space="preserve">entro e non oltre il 31/07/2027 </w:t>
      </w:r>
    </w:p>
    <w:p w:rsidR="00650D48" w:rsidRDefault="00F35EB8">
      <w:pPr>
        <w:pStyle w:val="Titolo1"/>
        <w:spacing w:before="206"/>
        <w:ind w:left="201"/>
      </w:pPr>
      <w:bookmarkStart w:id="9" w:name="ARTICOLO_8_–_RESPONSABILE_DEL_PROCEDIMEN"/>
      <w:bookmarkEnd w:id="9"/>
      <w:r>
        <w:rPr>
          <w:spacing w:val="-4"/>
        </w:rPr>
        <w:t>ARTICOLO</w:t>
      </w:r>
      <w:r>
        <w:rPr>
          <w:spacing w:val="-6"/>
        </w:rPr>
        <w:t xml:space="preserve"> </w:t>
      </w:r>
      <w:r>
        <w:rPr>
          <w:spacing w:val="-4"/>
        </w:rPr>
        <w:t>8</w:t>
      </w:r>
      <w:r>
        <w:rPr>
          <w:spacing w:val="-9"/>
        </w:rPr>
        <w:t xml:space="preserve"> </w:t>
      </w:r>
      <w:r>
        <w:rPr>
          <w:spacing w:val="-4"/>
        </w:rPr>
        <w:t>–</w:t>
      </w:r>
      <w:r>
        <w:rPr>
          <w:spacing w:val="-3"/>
        </w:rPr>
        <w:t xml:space="preserve"> </w:t>
      </w:r>
      <w:r>
        <w:rPr>
          <w:spacing w:val="-4"/>
        </w:rPr>
        <w:t>RESPONSABILE</w:t>
      </w:r>
      <w:r>
        <w:rPr>
          <w:spacing w:val="-3"/>
        </w:rPr>
        <w:t xml:space="preserve"> </w:t>
      </w:r>
      <w:r>
        <w:rPr>
          <w:spacing w:val="-4"/>
        </w:rPr>
        <w:t>DEL</w:t>
      </w:r>
      <w:r>
        <w:rPr>
          <w:spacing w:val="-6"/>
        </w:rPr>
        <w:t xml:space="preserve"> </w:t>
      </w:r>
      <w:r>
        <w:rPr>
          <w:spacing w:val="-4"/>
        </w:rPr>
        <w:t>PROCEDIMENTO</w:t>
      </w:r>
      <w:r>
        <w:rPr>
          <w:spacing w:val="-2"/>
        </w:rPr>
        <w:t xml:space="preserve"> </w:t>
      </w:r>
      <w:r>
        <w:rPr>
          <w:spacing w:val="-4"/>
        </w:rPr>
        <w:t>E</w:t>
      </w:r>
      <w:r>
        <w:rPr>
          <w:spacing w:val="2"/>
        </w:rPr>
        <w:t xml:space="preserve"> </w:t>
      </w:r>
      <w:r>
        <w:rPr>
          <w:spacing w:val="-4"/>
        </w:rPr>
        <w:t>INFORMAZIONI</w:t>
      </w:r>
    </w:p>
    <w:p w:rsidR="00650D48" w:rsidRDefault="00F35EB8">
      <w:pPr>
        <w:pStyle w:val="Paragrafoelenco"/>
        <w:numPr>
          <w:ilvl w:val="0"/>
          <w:numId w:val="3"/>
        </w:numPr>
        <w:tabs>
          <w:tab w:val="left" w:pos="165"/>
          <w:tab w:val="left" w:pos="466"/>
        </w:tabs>
        <w:spacing w:before="232" w:line="261" w:lineRule="auto"/>
        <w:ind w:right="314" w:hanging="10"/>
        <w:jc w:val="both"/>
      </w:pPr>
      <w:r>
        <w:t>Il</w:t>
      </w:r>
      <w:r>
        <w:rPr>
          <w:spacing w:val="-1"/>
        </w:rPr>
        <w:t xml:space="preserve"> </w:t>
      </w:r>
      <w:r>
        <w:t>presente</w:t>
      </w:r>
      <w:r>
        <w:rPr>
          <w:spacing w:val="-2"/>
        </w:rPr>
        <w:t xml:space="preserve"> </w:t>
      </w:r>
      <w:r>
        <w:t>Avviso</w:t>
      </w:r>
      <w:r>
        <w:rPr>
          <w:spacing w:val="-2"/>
        </w:rPr>
        <w:t xml:space="preserve"> </w:t>
      </w:r>
      <w:r>
        <w:t>ed</w:t>
      </w:r>
      <w:r>
        <w:rPr>
          <w:spacing w:val="-5"/>
        </w:rPr>
        <w:t xml:space="preserve"> </w:t>
      </w:r>
      <w:r>
        <w:t>il</w:t>
      </w:r>
      <w:r>
        <w:rPr>
          <w:spacing w:val="-1"/>
        </w:rPr>
        <w:t xml:space="preserve"> </w:t>
      </w:r>
      <w:r>
        <w:t>relativo</w:t>
      </w:r>
      <w:r>
        <w:rPr>
          <w:spacing w:val="-5"/>
        </w:rPr>
        <w:t xml:space="preserve"> </w:t>
      </w:r>
      <w:r>
        <w:t>allegato,</w:t>
      </w:r>
      <w:r>
        <w:rPr>
          <w:spacing w:val="-5"/>
        </w:rPr>
        <w:t xml:space="preserve"> </w:t>
      </w:r>
      <w:r>
        <w:t>facsimile</w:t>
      </w:r>
      <w:r>
        <w:rPr>
          <w:spacing w:val="-4"/>
        </w:rPr>
        <w:t xml:space="preserve"> </w:t>
      </w:r>
      <w:r>
        <w:t>di</w:t>
      </w:r>
      <w:r>
        <w:rPr>
          <w:spacing w:val="-4"/>
        </w:rPr>
        <w:t xml:space="preserve"> </w:t>
      </w:r>
      <w:r>
        <w:t>domanda,</w:t>
      </w:r>
      <w:r>
        <w:rPr>
          <w:spacing w:val="-2"/>
        </w:rPr>
        <w:t xml:space="preserve"> </w:t>
      </w:r>
      <w:r>
        <w:t>sono</w:t>
      </w:r>
      <w:r>
        <w:rPr>
          <w:spacing w:val="-2"/>
        </w:rPr>
        <w:t xml:space="preserve"> </w:t>
      </w:r>
      <w:r>
        <w:t>pubblicati</w:t>
      </w:r>
      <w:r>
        <w:rPr>
          <w:spacing w:val="-4"/>
        </w:rPr>
        <w:t xml:space="preserve"> </w:t>
      </w:r>
      <w:r>
        <w:t>sul</w:t>
      </w:r>
      <w:r>
        <w:rPr>
          <w:spacing w:val="-1"/>
        </w:rPr>
        <w:t xml:space="preserve"> </w:t>
      </w:r>
      <w:r>
        <w:t>sito</w:t>
      </w:r>
      <w:r>
        <w:rPr>
          <w:spacing w:val="-5"/>
        </w:rPr>
        <w:t xml:space="preserve"> </w:t>
      </w:r>
      <w:r>
        <w:t>istituzionale</w:t>
      </w:r>
      <w:r>
        <w:rPr>
          <w:spacing w:val="-2"/>
        </w:rPr>
        <w:t xml:space="preserve"> </w:t>
      </w:r>
      <w:r>
        <w:t xml:space="preserve">del </w:t>
      </w:r>
      <w:r>
        <w:rPr>
          <w:spacing w:val="-2"/>
        </w:rPr>
        <w:t>Comune.</w:t>
      </w:r>
    </w:p>
    <w:p w:rsidR="00650D48" w:rsidRDefault="00F35EB8">
      <w:pPr>
        <w:pStyle w:val="Paragrafoelenco"/>
        <w:numPr>
          <w:ilvl w:val="0"/>
          <w:numId w:val="3"/>
        </w:numPr>
        <w:tabs>
          <w:tab w:val="left" w:pos="466"/>
        </w:tabs>
        <w:spacing w:before="243"/>
        <w:ind w:left="466" w:hanging="311"/>
      </w:pPr>
      <w:r>
        <w:t>Il</w:t>
      </w:r>
      <w:r>
        <w:rPr>
          <w:spacing w:val="-13"/>
        </w:rPr>
        <w:t xml:space="preserve"> </w:t>
      </w:r>
      <w:r>
        <w:t>responsabile</w:t>
      </w:r>
      <w:r>
        <w:rPr>
          <w:spacing w:val="-9"/>
        </w:rPr>
        <w:t xml:space="preserve"> </w:t>
      </w:r>
      <w:r>
        <w:t>del</w:t>
      </w:r>
      <w:r>
        <w:rPr>
          <w:spacing w:val="-9"/>
        </w:rPr>
        <w:t xml:space="preserve"> </w:t>
      </w:r>
      <w:r>
        <w:t>procedimento</w:t>
      </w:r>
      <w:r>
        <w:rPr>
          <w:spacing w:val="-9"/>
        </w:rPr>
        <w:t xml:space="preserve"> </w:t>
      </w:r>
      <w:r>
        <w:t>è</w:t>
      </w:r>
      <w:r>
        <w:rPr>
          <w:spacing w:val="-9"/>
        </w:rPr>
        <w:t xml:space="preserve"> </w:t>
      </w:r>
      <w:r>
        <w:t>la</w:t>
      </w:r>
      <w:r>
        <w:rPr>
          <w:spacing w:val="-10"/>
        </w:rPr>
        <w:t xml:space="preserve"> </w:t>
      </w:r>
      <w:r>
        <w:t>sig.na Luisa Pagliasso</w:t>
      </w:r>
    </w:p>
    <w:p w:rsidR="00650D48" w:rsidRDefault="00F35EB8">
      <w:pPr>
        <w:pStyle w:val="Paragrafoelenco"/>
        <w:numPr>
          <w:ilvl w:val="0"/>
          <w:numId w:val="3"/>
        </w:numPr>
        <w:tabs>
          <w:tab w:val="left" w:pos="557"/>
        </w:tabs>
        <w:spacing w:before="228" w:line="261" w:lineRule="auto"/>
        <w:ind w:left="162" w:right="295" w:firstLine="50"/>
        <w:jc w:val="both"/>
      </w:pPr>
      <w:r>
        <w:t xml:space="preserve">Ulteriori informazioni sulla presente procedura potranno essere richieste tramite invio all’indirizzo mail: </w:t>
      </w:r>
      <w:hyperlink r:id="rId7" w:history="1">
        <w:r w:rsidRPr="005B4F63">
          <w:rPr>
            <w:rStyle w:val="Collegamentoipertestuale"/>
            <w:u w:color="0460C1"/>
          </w:rPr>
          <w:t>ragioneria@comune.cerrotanaro.at.it</w:t>
        </w:r>
      </w:hyperlink>
      <w:r>
        <w:rPr>
          <w:color w:val="0000FF"/>
        </w:rPr>
        <w:t xml:space="preserve"> </w:t>
      </w:r>
      <w:r>
        <w:t>oppure telefonando al numero 0141409114 oppure presentandosi agli uffici comunali in orario di ufficio.</w:t>
      </w:r>
    </w:p>
    <w:p w:rsidR="00650D48" w:rsidRDefault="00F35EB8">
      <w:pPr>
        <w:pStyle w:val="Titolo1"/>
        <w:spacing w:before="222"/>
        <w:ind w:left="201"/>
      </w:pPr>
      <w:bookmarkStart w:id="10" w:name="ARTICOLO_10_–_INFORMATIVA_AI_SENSI_DELL’"/>
      <w:bookmarkEnd w:id="10"/>
      <w:r>
        <w:t>ARTICOLO</w:t>
      </w:r>
      <w:r>
        <w:rPr>
          <w:spacing w:val="57"/>
        </w:rPr>
        <w:t xml:space="preserve"> </w:t>
      </w:r>
      <w:r>
        <w:t>10</w:t>
      </w:r>
      <w:r>
        <w:rPr>
          <w:spacing w:val="58"/>
        </w:rPr>
        <w:t xml:space="preserve"> </w:t>
      </w:r>
      <w:r>
        <w:t>–</w:t>
      </w:r>
      <w:r>
        <w:rPr>
          <w:spacing w:val="57"/>
        </w:rPr>
        <w:t xml:space="preserve"> </w:t>
      </w:r>
      <w:r>
        <w:t>INFORMATIVA</w:t>
      </w:r>
      <w:r>
        <w:rPr>
          <w:spacing w:val="45"/>
        </w:rPr>
        <w:t xml:space="preserve"> </w:t>
      </w:r>
      <w:r>
        <w:t>AI</w:t>
      </w:r>
      <w:r>
        <w:rPr>
          <w:spacing w:val="55"/>
        </w:rPr>
        <w:t xml:space="preserve"> </w:t>
      </w:r>
      <w:r>
        <w:t>SENSI</w:t>
      </w:r>
      <w:r>
        <w:rPr>
          <w:spacing w:val="58"/>
        </w:rPr>
        <w:t xml:space="preserve"> </w:t>
      </w:r>
      <w:r>
        <w:t>DELL’ART.</w:t>
      </w:r>
      <w:r>
        <w:rPr>
          <w:spacing w:val="55"/>
        </w:rPr>
        <w:t xml:space="preserve"> </w:t>
      </w:r>
      <w:r>
        <w:t>13</w:t>
      </w:r>
      <w:r>
        <w:rPr>
          <w:spacing w:val="60"/>
        </w:rPr>
        <w:t xml:space="preserve"> </w:t>
      </w:r>
      <w:r>
        <w:t>DEL</w:t>
      </w:r>
      <w:r>
        <w:rPr>
          <w:spacing w:val="48"/>
        </w:rPr>
        <w:t xml:space="preserve"> </w:t>
      </w:r>
      <w:r>
        <w:t>REGOLAMENTO</w:t>
      </w:r>
      <w:r>
        <w:rPr>
          <w:spacing w:val="59"/>
        </w:rPr>
        <w:t xml:space="preserve"> </w:t>
      </w:r>
      <w:r>
        <w:rPr>
          <w:spacing w:val="-7"/>
        </w:rPr>
        <w:t>UE</w:t>
      </w:r>
    </w:p>
    <w:p w:rsidR="00650D48" w:rsidRDefault="00F35EB8">
      <w:pPr>
        <w:spacing w:before="30"/>
        <w:ind w:left="165"/>
        <w:jc w:val="both"/>
        <w:rPr>
          <w:b/>
        </w:rPr>
      </w:pPr>
      <w:r>
        <w:rPr>
          <w:b/>
          <w:spacing w:val="-2"/>
        </w:rPr>
        <w:t>2016/679</w:t>
      </w:r>
      <w:r>
        <w:rPr>
          <w:b/>
          <w:spacing w:val="-9"/>
        </w:rPr>
        <w:t xml:space="preserve"> </w:t>
      </w:r>
      <w:r>
        <w:rPr>
          <w:b/>
          <w:spacing w:val="-2"/>
        </w:rPr>
        <w:t>(Regolamento</w:t>
      </w:r>
      <w:r>
        <w:rPr>
          <w:b/>
          <w:spacing w:val="-6"/>
        </w:rPr>
        <w:t xml:space="preserve"> </w:t>
      </w:r>
      <w:r>
        <w:rPr>
          <w:b/>
          <w:spacing w:val="-2"/>
        </w:rPr>
        <w:t>Generale</w:t>
      </w:r>
      <w:r>
        <w:rPr>
          <w:b/>
          <w:spacing w:val="-5"/>
        </w:rPr>
        <w:t xml:space="preserve"> </w:t>
      </w:r>
      <w:r>
        <w:rPr>
          <w:b/>
          <w:spacing w:val="-2"/>
        </w:rPr>
        <w:t>sulla</w:t>
      </w:r>
      <w:r>
        <w:rPr>
          <w:b/>
          <w:spacing w:val="-8"/>
        </w:rPr>
        <w:t xml:space="preserve"> </w:t>
      </w:r>
      <w:r>
        <w:rPr>
          <w:b/>
          <w:spacing w:val="-2"/>
        </w:rPr>
        <w:t>protezione</w:t>
      </w:r>
      <w:r>
        <w:rPr>
          <w:b/>
          <w:spacing w:val="-6"/>
        </w:rPr>
        <w:t xml:space="preserve"> </w:t>
      </w:r>
      <w:r>
        <w:rPr>
          <w:b/>
          <w:spacing w:val="-2"/>
        </w:rPr>
        <w:t>dei</w:t>
      </w:r>
      <w:r>
        <w:rPr>
          <w:b/>
          <w:spacing w:val="3"/>
        </w:rPr>
        <w:t xml:space="preserve"> </w:t>
      </w:r>
      <w:r>
        <w:rPr>
          <w:b/>
          <w:spacing w:val="-2"/>
        </w:rPr>
        <w:t>dati)</w:t>
      </w:r>
    </w:p>
    <w:p w:rsidR="00650D48" w:rsidRDefault="00F35EB8">
      <w:pPr>
        <w:pStyle w:val="Paragrafoelenco"/>
        <w:numPr>
          <w:ilvl w:val="0"/>
          <w:numId w:val="2"/>
        </w:numPr>
        <w:tabs>
          <w:tab w:val="left" w:pos="179"/>
          <w:tab w:val="left" w:pos="875"/>
        </w:tabs>
        <w:spacing w:before="235" w:line="249" w:lineRule="auto"/>
        <w:ind w:right="305" w:hanging="15"/>
        <w:jc w:val="both"/>
      </w:pPr>
      <w:r>
        <w:t>I dati dei partecipanti al presente bando, raccolti con la presentazione delle domande di partecipazione e di erogazione, nonché della relativa documentazione prodotta, saranno trattati ai sensi della normativa vigente in tema di protezione dei dati personali.</w:t>
      </w:r>
    </w:p>
    <w:p w:rsidR="00650D48" w:rsidRDefault="00F35EB8" w:rsidP="00F35EB8">
      <w:pPr>
        <w:pStyle w:val="Paragrafoelenco"/>
        <w:numPr>
          <w:ilvl w:val="0"/>
          <w:numId w:val="2"/>
        </w:numPr>
        <w:tabs>
          <w:tab w:val="left" w:pos="875"/>
        </w:tabs>
        <w:ind w:left="875" w:hanging="710"/>
      </w:pPr>
      <w:r>
        <w:t>Il</w:t>
      </w:r>
      <w:r>
        <w:rPr>
          <w:spacing w:val="43"/>
        </w:rPr>
        <w:t xml:space="preserve"> </w:t>
      </w:r>
      <w:r>
        <w:t>titolare</w:t>
      </w:r>
      <w:r>
        <w:rPr>
          <w:spacing w:val="44"/>
        </w:rPr>
        <w:t xml:space="preserve"> </w:t>
      </w:r>
      <w:r>
        <w:t>del</w:t>
      </w:r>
      <w:r>
        <w:rPr>
          <w:spacing w:val="46"/>
        </w:rPr>
        <w:t xml:space="preserve"> </w:t>
      </w:r>
      <w:r>
        <w:t>trattamento</w:t>
      </w:r>
      <w:r>
        <w:rPr>
          <w:spacing w:val="42"/>
        </w:rPr>
        <w:t xml:space="preserve"> </w:t>
      </w:r>
      <w:r>
        <w:t>dei</w:t>
      </w:r>
      <w:r>
        <w:rPr>
          <w:spacing w:val="46"/>
        </w:rPr>
        <w:t xml:space="preserve"> </w:t>
      </w:r>
      <w:r>
        <w:t>dati</w:t>
      </w:r>
      <w:r>
        <w:rPr>
          <w:spacing w:val="45"/>
        </w:rPr>
        <w:t xml:space="preserve"> </w:t>
      </w:r>
      <w:r>
        <w:t>è</w:t>
      </w:r>
      <w:r>
        <w:rPr>
          <w:spacing w:val="46"/>
        </w:rPr>
        <w:t xml:space="preserve"> </w:t>
      </w:r>
      <w:r>
        <w:t>il</w:t>
      </w:r>
      <w:r>
        <w:rPr>
          <w:spacing w:val="45"/>
        </w:rPr>
        <w:t xml:space="preserve"> </w:t>
      </w:r>
      <w:r>
        <w:t>Comune</w:t>
      </w:r>
      <w:r>
        <w:rPr>
          <w:spacing w:val="45"/>
        </w:rPr>
        <w:t xml:space="preserve"> </w:t>
      </w:r>
      <w:r>
        <w:t>di</w:t>
      </w:r>
      <w:r>
        <w:rPr>
          <w:spacing w:val="45"/>
        </w:rPr>
        <w:t xml:space="preserve"> </w:t>
      </w:r>
      <w:r>
        <w:t>Cerro Tanaro ,</w:t>
      </w:r>
      <w:r>
        <w:rPr>
          <w:spacing w:val="47"/>
        </w:rPr>
        <w:t xml:space="preserve"> </w:t>
      </w:r>
    </w:p>
    <w:p w:rsidR="00650D48" w:rsidRDefault="00F35EB8">
      <w:pPr>
        <w:pStyle w:val="Paragrafoelenco"/>
        <w:numPr>
          <w:ilvl w:val="0"/>
          <w:numId w:val="2"/>
        </w:numPr>
        <w:tabs>
          <w:tab w:val="left" w:pos="179"/>
          <w:tab w:val="left" w:pos="875"/>
        </w:tabs>
        <w:spacing w:before="242" w:line="261" w:lineRule="auto"/>
        <w:ind w:right="295" w:hanging="15"/>
        <w:jc w:val="both"/>
      </w:pPr>
      <w:r>
        <w:t xml:space="preserve">Il trattamento viene effettuato con finalità di interesse pubblico connesse al presente procedimento di Bando, ai sensi dell’art. 6 par. 1 lettera e) del Regolamento UE 2016/679. I dati potrebbero essere eventualmente trattati da soggetti privati e pubblici per attività strumentali alle finalità indicate, di cui l’ente si avvarrà come responsabili del trattamento. Potranno inoltre essere comunicati a soggetti pubblici e/o diffusi qualora si renda necessario per l’osservanza di eventuali obblighi di legge, sempre nel rispetto della normativa vigente in tema di protezione dei dati personali. Non è previsto il trasferimento di dati in </w:t>
      </w:r>
      <w:r>
        <w:lastRenderedPageBreak/>
        <w:t>un paese terzo.</w:t>
      </w:r>
    </w:p>
    <w:p w:rsidR="00650D48" w:rsidRDefault="00F35EB8">
      <w:pPr>
        <w:pStyle w:val="Paragrafoelenco"/>
        <w:numPr>
          <w:ilvl w:val="0"/>
          <w:numId w:val="2"/>
        </w:numPr>
        <w:tabs>
          <w:tab w:val="left" w:pos="179"/>
          <w:tab w:val="left" w:pos="875"/>
        </w:tabs>
        <w:spacing w:before="227" w:line="237" w:lineRule="auto"/>
        <w:ind w:right="298" w:hanging="15"/>
        <w:jc w:val="both"/>
      </w:pPr>
      <w:r>
        <w:t>I dati saranno conservati per il tempo necessario a perseguire le finalità indicate e nel</w:t>
      </w:r>
      <w:r>
        <w:rPr>
          <w:spacing w:val="40"/>
        </w:rPr>
        <w:t xml:space="preserve"> </w:t>
      </w:r>
      <w:r>
        <w:t>rispetto</w:t>
      </w:r>
      <w:r>
        <w:rPr>
          <w:spacing w:val="80"/>
        </w:rPr>
        <w:t xml:space="preserve"> </w:t>
      </w:r>
      <w:r>
        <w:t>degli obblighi di legge correlati.</w:t>
      </w:r>
    </w:p>
    <w:p w:rsidR="00650D48" w:rsidRDefault="00F35EB8">
      <w:pPr>
        <w:pStyle w:val="Paragrafoelenco"/>
        <w:numPr>
          <w:ilvl w:val="0"/>
          <w:numId w:val="2"/>
        </w:numPr>
        <w:tabs>
          <w:tab w:val="left" w:pos="179"/>
          <w:tab w:val="left" w:pos="875"/>
        </w:tabs>
        <w:spacing w:before="80" w:line="249" w:lineRule="auto"/>
        <w:ind w:right="290" w:hanging="15"/>
        <w:jc w:val="both"/>
      </w:pPr>
      <w:r>
        <w:t>Ai sensi dell’art. 77 del Regolamento UE 2016/679, inoltre, ha diritto di proporre reclamo all’Autorità Garante per la Protezione dei Dati nel caso in cui ritenga che il trattamento violi il</w:t>
      </w:r>
      <w:r>
        <w:rPr>
          <w:spacing w:val="40"/>
        </w:rPr>
        <w:t xml:space="preserve"> </w:t>
      </w:r>
      <w:r>
        <w:t xml:space="preserve">citato </w:t>
      </w:r>
      <w:r>
        <w:rPr>
          <w:spacing w:val="-2"/>
        </w:rPr>
        <w:t>Regolamento.</w:t>
      </w:r>
    </w:p>
    <w:p w:rsidR="00650D48" w:rsidRDefault="00F35EB8">
      <w:pPr>
        <w:pStyle w:val="Paragrafoelenco"/>
        <w:numPr>
          <w:ilvl w:val="0"/>
          <w:numId w:val="2"/>
        </w:numPr>
        <w:tabs>
          <w:tab w:val="left" w:pos="179"/>
          <w:tab w:val="left" w:pos="875"/>
        </w:tabs>
        <w:spacing w:before="233" w:line="256" w:lineRule="auto"/>
        <w:ind w:right="296" w:hanging="15"/>
        <w:jc w:val="both"/>
      </w:pPr>
      <w:r>
        <w:t>Gli interessati hanno il diritto di chiedere al titolare del trattamento l'accesso ai dati personali e la rettifica o la cancellazione degli stessi o la limitazione del trattamento che li riguarda o di opporsi al trattamento (artt. 15 e ss. del RGPD). L'apposita istanza al Comune di Cerro Tanaro è presentata contattando il Responsabile della protezione dei dati (RPD) tramite</w:t>
      </w:r>
      <w:r>
        <w:rPr>
          <w:spacing w:val="40"/>
        </w:rPr>
        <w:t xml:space="preserve"> </w:t>
      </w:r>
      <w:r>
        <w:t xml:space="preserve">mail </w:t>
      </w:r>
      <w:hyperlink r:id="rId8">
        <w:r>
          <w:rPr>
            <w:color w:val="0000FF"/>
            <w:u w:val="single" w:color="0000FF"/>
          </w:rPr>
          <w:t>dpo2@dasein.it</w:t>
        </w:r>
      </w:hyperlink>
      <w:r>
        <w:rPr>
          <w:color w:val="0000FF"/>
        </w:rPr>
        <w:t xml:space="preserve"> </w:t>
      </w:r>
      <w:r>
        <w:t>.</w:t>
      </w:r>
    </w:p>
    <w:p w:rsidR="00650D48" w:rsidRDefault="00F35EB8">
      <w:pPr>
        <w:pStyle w:val="Paragrafoelenco"/>
        <w:numPr>
          <w:ilvl w:val="0"/>
          <w:numId w:val="2"/>
        </w:numPr>
        <w:tabs>
          <w:tab w:val="left" w:pos="179"/>
          <w:tab w:val="left" w:pos="875"/>
        </w:tabs>
        <w:spacing w:before="219" w:line="247" w:lineRule="auto"/>
        <w:ind w:right="294" w:hanging="15"/>
        <w:jc w:val="both"/>
      </w:pPr>
      <w:r>
        <w:t xml:space="preserve">Modalità di trattamento e conservazione - Il trattamento sarà svolto in forma automatizzata e manuale in rispetto dell’art 32 RGDP e delle misure minime di sicurezza per le PP.AA. Circolare n. </w:t>
      </w:r>
      <w:r>
        <w:rPr>
          <w:spacing w:val="-2"/>
        </w:rPr>
        <w:t>2/2017.</w:t>
      </w:r>
    </w:p>
    <w:p w:rsidR="00650D48" w:rsidRDefault="00650D48">
      <w:pPr>
        <w:pStyle w:val="Corpotesto"/>
        <w:spacing w:before="163"/>
      </w:pPr>
    </w:p>
    <w:p w:rsidR="00650D48" w:rsidRDefault="00F35EB8">
      <w:pPr>
        <w:pStyle w:val="Titolo1"/>
      </w:pPr>
      <w:bookmarkStart w:id="11" w:name="ARTICOLO_11_–_CLAUSOLA_DI_SALVAGUARDIA"/>
      <w:bookmarkEnd w:id="11"/>
      <w:r>
        <w:rPr>
          <w:spacing w:val="-4"/>
        </w:rPr>
        <w:t>ARTICOLO</w:t>
      </w:r>
      <w:r>
        <w:rPr>
          <w:spacing w:val="-6"/>
        </w:rPr>
        <w:t xml:space="preserve"> </w:t>
      </w:r>
      <w:r>
        <w:rPr>
          <w:spacing w:val="-4"/>
        </w:rPr>
        <w:t>11</w:t>
      </w:r>
      <w:r>
        <w:rPr>
          <w:spacing w:val="-6"/>
        </w:rPr>
        <w:t xml:space="preserve"> </w:t>
      </w:r>
      <w:r>
        <w:rPr>
          <w:spacing w:val="-4"/>
        </w:rPr>
        <w:t>–</w:t>
      </w:r>
      <w:r>
        <w:rPr>
          <w:spacing w:val="-3"/>
        </w:rPr>
        <w:t xml:space="preserve"> </w:t>
      </w:r>
      <w:r>
        <w:rPr>
          <w:spacing w:val="-4"/>
        </w:rPr>
        <w:t>CLAUSOLA</w:t>
      </w:r>
      <w:r>
        <w:rPr>
          <w:spacing w:val="-7"/>
        </w:rPr>
        <w:t xml:space="preserve"> </w:t>
      </w:r>
      <w:r>
        <w:rPr>
          <w:spacing w:val="-4"/>
        </w:rPr>
        <w:t>DI</w:t>
      </w:r>
      <w:r>
        <w:rPr>
          <w:spacing w:val="-2"/>
        </w:rPr>
        <w:t xml:space="preserve"> </w:t>
      </w:r>
      <w:r>
        <w:rPr>
          <w:spacing w:val="-4"/>
        </w:rPr>
        <w:t>SALVAGUARDIA</w:t>
      </w:r>
    </w:p>
    <w:p w:rsidR="00650D48" w:rsidRDefault="00F35EB8">
      <w:pPr>
        <w:pStyle w:val="Paragrafoelenco"/>
        <w:numPr>
          <w:ilvl w:val="0"/>
          <w:numId w:val="1"/>
        </w:numPr>
        <w:tabs>
          <w:tab w:val="left" w:pos="179"/>
          <w:tab w:val="left" w:pos="875"/>
        </w:tabs>
        <w:spacing w:line="249" w:lineRule="auto"/>
        <w:ind w:right="294" w:hanging="15"/>
        <w:jc w:val="both"/>
      </w:pPr>
      <w:r>
        <w:t>Il presente</w:t>
      </w:r>
      <w:r>
        <w:rPr>
          <w:spacing w:val="-3"/>
        </w:rPr>
        <w:t xml:space="preserve"> </w:t>
      </w:r>
      <w:r>
        <w:t>Avviso</w:t>
      </w:r>
      <w:r>
        <w:rPr>
          <w:spacing w:val="-1"/>
        </w:rPr>
        <w:t xml:space="preserve"> </w:t>
      </w:r>
      <w:r>
        <w:t>non</w:t>
      </w:r>
      <w:r>
        <w:rPr>
          <w:spacing w:val="-3"/>
        </w:rPr>
        <w:t xml:space="preserve"> </w:t>
      </w:r>
      <w:r>
        <w:t>costituisce</w:t>
      </w:r>
      <w:r>
        <w:rPr>
          <w:spacing w:val="-1"/>
        </w:rPr>
        <w:t xml:space="preserve"> </w:t>
      </w:r>
      <w:r>
        <w:t>obbligazione</w:t>
      </w:r>
      <w:r>
        <w:rPr>
          <w:spacing w:val="-1"/>
        </w:rPr>
        <w:t xml:space="preserve"> </w:t>
      </w:r>
      <w:r>
        <w:t>per</w:t>
      </w:r>
      <w:r>
        <w:rPr>
          <w:spacing w:val="-2"/>
        </w:rPr>
        <w:t xml:space="preserve"> </w:t>
      </w:r>
      <w:r>
        <w:t>il</w:t>
      </w:r>
      <w:r>
        <w:rPr>
          <w:spacing w:val="-2"/>
        </w:rPr>
        <w:t xml:space="preserve"> </w:t>
      </w:r>
      <w:r>
        <w:t>Comune</w:t>
      </w:r>
      <w:r>
        <w:rPr>
          <w:spacing w:val="-3"/>
        </w:rPr>
        <w:t xml:space="preserve"> </w:t>
      </w:r>
      <w:r>
        <w:t>di Cerro Tanaro</w:t>
      </w:r>
      <w:r>
        <w:rPr>
          <w:spacing w:val="40"/>
        </w:rPr>
        <w:t xml:space="preserve"> </w:t>
      </w:r>
      <w:r>
        <w:t>che</w:t>
      </w:r>
      <w:r>
        <w:rPr>
          <w:spacing w:val="-3"/>
        </w:rPr>
        <w:t xml:space="preserve"> </w:t>
      </w:r>
      <w:r>
        <w:t>si</w:t>
      </w:r>
      <w:r>
        <w:rPr>
          <w:spacing w:val="-2"/>
        </w:rPr>
        <w:t xml:space="preserve"> </w:t>
      </w:r>
      <w:r>
        <w:t>riserva pertanto</w:t>
      </w:r>
      <w:r>
        <w:rPr>
          <w:spacing w:val="-1"/>
        </w:rPr>
        <w:t xml:space="preserve"> </w:t>
      </w:r>
      <w:r>
        <w:t>la</w:t>
      </w:r>
      <w:r>
        <w:rPr>
          <w:spacing w:val="-1"/>
        </w:rPr>
        <w:t xml:space="preserve"> </w:t>
      </w:r>
      <w:r>
        <w:t>facoltà,</w:t>
      </w:r>
      <w:r>
        <w:rPr>
          <w:spacing w:val="-1"/>
        </w:rPr>
        <w:t xml:space="preserve"> </w:t>
      </w:r>
      <w:r>
        <w:t>in</w:t>
      </w:r>
      <w:r>
        <w:rPr>
          <w:spacing w:val="-2"/>
        </w:rPr>
        <w:t xml:space="preserve"> </w:t>
      </w:r>
      <w:r>
        <w:t>qualsiasi fase</w:t>
      </w:r>
      <w:r>
        <w:rPr>
          <w:spacing w:val="-1"/>
        </w:rPr>
        <w:t xml:space="preserve"> </w:t>
      </w:r>
      <w:r>
        <w:t>del procedimento</w:t>
      </w:r>
      <w:r>
        <w:rPr>
          <w:spacing w:val="-2"/>
        </w:rPr>
        <w:t xml:space="preserve"> </w:t>
      </w:r>
      <w:r>
        <w:t>e</w:t>
      </w:r>
      <w:r>
        <w:rPr>
          <w:spacing w:val="-1"/>
        </w:rPr>
        <w:t xml:space="preserve"> </w:t>
      </w:r>
      <w:r>
        <w:t>per qualsiasi causa,</w:t>
      </w:r>
      <w:r>
        <w:rPr>
          <w:spacing w:val="-2"/>
        </w:rPr>
        <w:t xml:space="preserve"> </w:t>
      </w:r>
      <w:r>
        <w:t>di annullare</w:t>
      </w:r>
      <w:r>
        <w:rPr>
          <w:spacing w:val="-1"/>
        </w:rPr>
        <w:t xml:space="preserve"> </w:t>
      </w:r>
      <w:r>
        <w:t>lo</w:t>
      </w:r>
      <w:r>
        <w:rPr>
          <w:spacing w:val="-2"/>
        </w:rPr>
        <w:t xml:space="preserve"> </w:t>
      </w:r>
      <w:r>
        <w:t>stesso</w:t>
      </w:r>
      <w:r>
        <w:rPr>
          <w:spacing w:val="-1"/>
        </w:rPr>
        <w:t xml:space="preserve"> </w:t>
      </w:r>
      <w:r>
        <w:t>senza</w:t>
      </w:r>
      <w:r>
        <w:rPr>
          <w:spacing w:val="-1"/>
        </w:rPr>
        <w:t xml:space="preserve"> </w:t>
      </w:r>
      <w:r>
        <w:t>che ciò costituisca motivo di rivalsa a qualsiasi titolo da parte dei soggetti richiedenti.</w:t>
      </w:r>
    </w:p>
    <w:p w:rsidR="00650D48" w:rsidRDefault="00F35EB8">
      <w:pPr>
        <w:pStyle w:val="Paragrafoelenco"/>
        <w:numPr>
          <w:ilvl w:val="0"/>
          <w:numId w:val="1"/>
        </w:numPr>
        <w:tabs>
          <w:tab w:val="left" w:pos="179"/>
          <w:tab w:val="left" w:pos="875"/>
        </w:tabs>
        <w:spacing w:before="236" w:line="249" w:lineRule="auto"/>
        <w:ind w:right="313" w:hanging="15"/>
        <w:jc w:val="both"/>
      </w:pPr>
      <w:r>
        <w:t>In caso di mancata concessione del contributo, i soggetti richiedenti non hanno diritto al rimborso di alcun eventuale onere relativo alla presente procedura. Restano ferme le responsabilità civili, penali, amministrative e contabili dei soggetti destinatari ammessi al contributo.</w:t>
      </w:r>
    </w:p>
    <w:p w:rsidR="00650D48" w:rsidRDefault="00F35EB8">
      <w:pPr>
        <w:pStyle w:val="Titolo1"/>
        <w:spacing w:before="231"/>
      </w:pPr>
      <w:r>
        <w:rPr>
          <w:spacing w:val="-4"/>
        </w:rPr>
        <w:t>ARTICOLO</w:t>
      </w:r>
      <w:r>
        <w:rPr>
          <w:spacing w:val="-9"/>
        </w:rPr>
        <w:t xml:space="preserve"> </w:t>
      </w:r>
      <w:r>
        <w:rPr>
          <w:spacing w:val="-4"/>
        </w:rPr>
        <w:t>12 –</w:t>
      </w:r>
      <w:r>
        <w:rPr>
          <w:spacing w:val="-14"/>
        </w:rPr>
        <w:t xml:space="preserve"> </w:t>
      </w:r>
      <w:r>
        <w:rPr>
          <w:spacing w:val="-4"/>
        </w:rPr>
        <w:t>ALLEGATI</w:t>
      </w:r>
    </w:p>
    <w:p w:rsidR="00650D48" w:rsidRDefault="00F35EB8">
      <w:pPr>
        <w:pStyle w:val="Corpotesto"/>
        <w:spacing w:before="242"/>
        <w:ind w:left="155"/>
      </w:pPr>
      <w:r>
        <w:rPr>
          <w:spacing w:val="-2"/>
        </w:rPr>
        <w:t>Allegato</w:t>
      </w:r>
      <w:r>
        <w:rPr>
          <w:spacing w:val="-7"/>
        </w:rPr>
        <w:t xml:space="preserve"> </w:t>
      </w:r>
      <w:r>
        <w:rPr>
          <w:spacing w:val="-2"/>
        </w:rPr>
        <w:t>contenente</w:t>
      </w:r>
      <w:r>
        <w:rPr>
          <w:spacing w:val="-5"/>
        </w:rPr>
        <w:t xml:space="preserve"> </w:t>
      </w:r>
      <w:r>
        <w:rPr>
          <w:spacing w:val="-2"/>
        </w:rPr>
        <w:t>il</w:t>
      </w:r>
      <w:r>
        <w:rPr>
          <w:spacing w:val="-1"/>
        </w:rPr>
        <w:t xml:space="preserve"> </w:t>
      </w:r>
      <w:r>
        <w:rPr>
          <w:spacing w:val="-2"/>
        </w:rPr>
        <w:t>fac-simile della</w:t>
      </w:r>
      <w:r>
        <w:rPr>
          <w:spacing w:val="-1"/>
        </w:rPr>
        <w:t xml:space="preserve"> </w:t>
      </w:r>
      <w:r>
        <w:rPr>
          <w:spacing w:val="-2"/>
        </w:rPr>
        <w:t>domanda.</w:t>
      </w:r>
    </w:p>
    <w:p w:rsidR="00650D48" w:rsidRDefault="00650D48">
      <w:pPr>
        <w:pStyle w:val="Corpotesto"/>
      </w:pPr>
    </w:p>
    <w:p w:rsidR="00650D48" w:rsidRDefault="00650D48">
      <w:pPr>
        <w:pStyle w:val="Corpotesto"/>
        <w:spacing w:before="206"/>
      </w:pPr>
    </w:p>
    <w:p w:rsidR="00650D48" w:rsidRDefault="00F35EB8">
      <w:pPr>
        <w:pStyle w:val="Corpotesto"/>
        <w:ind w:left="155"/>
      </w:pPr>
      <w:r>
        <w:rPr>
          <w:spacing w:val="-2"/>
        </w:rPr>
        <w:t xml:space="preserve">Cerro Tanaro </w:t>
      </w:r>
    </w:p>
    <w:p w:rsidR="00650D48" w:rsidRDefault="00650D48">
      <w:pPr>
        <w:pStyle w:val="Corpotesto"/>
      </w:pPr>
    </w:p>
    <w:p w:rsidR="00650D48" w:rsidRDefault="00650D48">
      <w:pPr>
        <w:pStyle w:val="Corpotesto"/>
        <w:spacing w:before="2"/>
      </w:pPr>
    </w:p>
    <w:p w:rsidR="00650D48" w:rsidRDefault="00F35EB8">
      <w:pPr>
        <w:pStyle w:val="Corpotesto"/>
        <w:ind w:left="5902"/>
      </w:pPr>
      <w:r>
        <w:rPr>
          <w:spacing w:val="-4"/>
        </w:rPr>
        <w:t>IL</w:t>
      </w:r>
      <w:r>
        <w:rPr>
          <w:spacing w:val="-7"/>
        </w:rPr>
        <w:t xml:space="preserve"> </w:t>
      </w:r>
      <w:r>
        <w:rPr>
          <w:spacing w:val="-4"/>
        </w:rPr>
        <w:t>RESPONSABILE</w:t>
      </w:r>
      <w:r>
        <w:rPr>
          <w:spacing w:val="-2"/>
        </w:rPr>
        <w:t xml:space="preserve"> </w:t>
      </w:r>
      <w:r>
        <w:rPr>
          <w:spacing w:val="-4"/>
        </w:rPr>
        <w:t>DEL</w:t>
      </w:r>
      <w:r>
        <w:rPr>
          <w:spacing w:val="-7"/>
        </w:rPr>
        <w:t xml:space="preserve"> </w:t>
      </w:r>
      <w:r>
        <w:rPr>
          <w:spacing w:val="-4"/>
        </w:rPr>
        <w:t>SERVIZIO</w:t>
      </w:r>
    </w:p>
    <w:sectPr w:rsidR="00650D48">
      <w:pgSz w:w="11900" w:h="16860"/>
      <w:pgMar w:top="17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2E4E"/>
    <w:multiLevelType w:val="hybridMultilevel"/>
    <w:tmpl w:val="539279A4"/>
    <w:lvl w:ilvl="0" w:tplc="14A693D4">
      <w:start w:val="1"/>
      <w:numFmt w:val="decimal"/>
      <w:lvlText w:val="%1."/>
      <w:lvlJc w:val="left"/>
      <w:pPr>
        <w:ind w:left="165" w:hanging="312"/>
        <w:jc w:val="left"/>
      </w:pPr>
      <w:rPr>
        <w:rFonts w:ascii="Times New Roman" w:eastAsia="Times New Roman" w:hAnsi="Times New Roman" w:cs="Times New Roman" w:hint="default"/>
        <w:b w:val="0"/>
        <w:bCs w:val="0"/>
        <w:i w:val="0"/>
        <w:iCs w:val="0"/>
        <w:spacing w:val="0"/>
        <w:w w:val="95"/>
        <w:sz w:val="24"/>
        <w:szCs w:val="24"/>
        <w:lang w:val="it-IT" w:eastAsia="en-US" w:bidi="ar-SA"/>
      </w:rPr>
    </w:lvl>
    <w:lvl w:ilvl="1" w:tplc="C930CACA">
      <w:numFmt w:val="bullet"/>
      <w:lvlText w:val="•"/>
      <w:lvlJc w:val="left"/>
      <w:pPr>
        <w:ind w:left="1135" w:hanging="312"/>
      </w:pPr>
      <w:rPr>
        <w:rFonts w:hint="default"/>
        <w:lang w:val="it-IT" w:eastAsia="en-US" w:bidi="ar-SA"/>
      </w:rPr>
    </w:lvl>
    <w:lvl w:ilvl="2" w:tplc="2EE80696">
      <w:numFmt w:val="bullet"/>
      <w:lvlText w:val="•"/>
      <w:lvlJc w:val="left"/>
      <w:pPr>
        <w:ind w:left="2111" w:hanging="312"/>
      </w:pPr>
      <w:rPr>
        <w:rFonts w:hint="default"/>
        <w:lang w:val="it-IT" w:eastAsia="en-US" w:bidi="ar-SA"/>
      </w:rPr>
    </w:lvl>
    <w:lvl w:ilvl="3" w:tplc="1640DCE0">
      <w:numFmt w:val="bullet"/>
      <w:lvlText w:val="•"/>
      <w:lvlJc w:val="left"/>
      <w:pPr>
        <w:ind w:left="3086" w:hanging="312"/>
      </w:pPr>
      <w:rPr>
        <w:rFonts w:hint="default"/>
        <w:lang w:val="it-IT" w:eastAsia="en-US" w:bidi="ar-SA"/>
      </w:rPr>
    </w:lvl>
    <w:lvl w:ilvl="4" w:tplc="1B4692A8">
      <w:numFmt w:val="bullet"/>
      <w:lvlText w:val="•"/>
      <w:lvlJc w:val="left"/>
      <w:pPr>
        <w:ind w:left="4062" w:hanging="312"/>
      </w:pPr>
      <w:rPr>
        <w:rFonts w:hint="default"/>
        <w:lang w:val="it-IT" w:eastAsia="en-US" w:bidi="ar-SA"/>
      </w:rPr>
    </w:lvl>
    <w:lvl w:ilvl="5" w:tplc="ABD0E070">
      <w:numFmt w:val="bullet"/>
      <w:lvlText w:val="•"/>
      <w:lvlJc w:val="left"/>
      <w:pPr>
        <w:ind w:left="5037" w:hanging="312"/>
      </w:pPr>
      <w:rPr>
        <w:rFonts w:hint="default"/>
        <w:lang w:val="it-IT" w:eastAsia="en-US" w:bidi="ar-SA"/>
      </w:rPr>
    </w:lvl>
    <w:lvl w:ilvl="6" w:tplc="A59604D6">
      <w:numFmt w:val="bullet"/>
      <w:lvlText w:val="•"/>
      <w:lvlJc w:val="left"/>
      <w:pPr>
        <w:ind w:left="6013" w:hanging="312"/>
      </w:pPr>
      <w:rPr>
        <w:rFonts w:hint="default"/>
        <w:lang w:val="it-IT" w:eastAsia="en-US" w:bidi="ar-SA"/>
      </w:rPr>
    </w:lvl>
    <w:lvl w:ilvl="7" w:tplc="D1C2BFC2">
      <w:numFmt w:val="bullet"/>
      <w:lvlText w:val="•"/>
      <w:lvlJc w:val="left"/>
      <w:pPr>
        <w:ind w:left="6988" w:hanging="312"/>
      </w:pPr>
      <w:rPr>
        <w:rFonts w:hint="default"/>
        <w:lang w:val="it-IT" w:eastAsia="en-US" w:bidi="ar-SA"/>
      </w:rPr>
    </w:lvl>
    <w:lvl w:ilvl="8" w:tplc="2EF4BB82">
      <w:numFmt w:val="bullet"/>
      <w:lvlText w:val="•"/>
      <w:lvlJc w:val="left"/>
      <w:pPr>
        <w:ind w:left="7964" w:hanging="312"/>
      </w:pPr>
      <w:rPr>
        <w:rFonts w:hint="default"/>
        <w:lang w:val="it-IT" w:eastAsia="en-US" w:bidi="ar-SA"/>
      </w:rPr>
    </w:lvl>
  </w:abstractNum>
  <w:abstractNum w:abstractNumId="1">
    <w:nsid w:val="5DB94AD3"/>
    <w:multiLevelType w:val="hybridMultilevel"/>
    <w:tmpl w:val="897272DC"/>
    <w:lvl w:ilvl="0" w:tplc="C5F29152">
      <w:start w:val="1"/>
      <w:numFmt w:val="decimal"/>
      <w:lvlText w:val="%1."/>
      <w:lvlJc w:val="left"/>
      <w:pPr>
        <w:ind w:left="179" w:hanging="711"/>
        <w:jc w:val="left"/>
      </w:pPr>
      <w:rPr>
        <w:rFonts w:ascii="Calibri" w:eastAsia="Calibri" w:hAnsi="Calibri" w:cs="Calibri" w:hint="default"/>
        <w:b w:val="0"/>
        <w:bCs w:val="0"/>
        <w:i w:val="0"/>
        <w:iCs w:val="0"/>
        <w:spacing w:val="0"/>
        <w:w w:val="100"/>
        <w:sz w:val="22"/>
        <w:szCs w:val="22"/>
        <w:lang w:val="it-IT" w:eastAsia="en-US" w:bidi="ar-SA"/>
      </w:rPr>
    </w:lvl>
    <w:lvl w:ilvl="1" w:tplc="6B7E5FE6">
      <w:numFmt w:val="bullet"/>
      <w:lvlText w:val="•"/>
      <w:lvlJc w:val="left"/>
      <w:pPr>
        <w:ind w:left="1153" w:hanging="711"/>
      </w:pPr>
      <w:rPr>
        <w:rFonts w:hint="default"/>
        <w:lang w:val="it-IT" w:eastAsia="en-US" w:bidi="ar-SA"/>
      </w:rPr>
    </w:lvl>
    <w:lvl w:ilvl="2" w:tplc="8E9C9B90">
      <w:numFmt w:val="bullet"/>
      <w:lvlText w:val="•"/>
      <w:lvlJc w:val="left"/>
      <w:pPr>
        <w:ind w:left="2127" w:hanging="711"/>
      </w:pPr>
      <w:rPr>
        <w:rFonts w:hint="default"/>
        <w:lang w:val="it-IT" w:eastAsia="en-US" w:bidi="ar-SA"/>
      </w:rPr>
    </w:lvl>
    <w:lvl w:ilvl="3" w:tplc="86CCC7BA">
      <w:numFmt w:val="bullet"/>
      <w:lvlText w:val="•"/>
      <w:lvlJc w:val="left"/>
      <w:pPr>
        <w:ind w:left="3100" w:hanging="711"/>
      </w:pPr>
      <w:rPr>
        <w:rFonts w:hint="default"/>
        <w:lang w:val="it-IT" w:eastAsia="en-US" w:bidi="ar-SA"/>
      </w:rPr>
    </w:lvl>
    <w:lvl w:ilvl="4" w:tplc="ACE66BDA">
      <w:numFmt w:val="bullet"/>
      <w:lvlText w:val="•"/>
      <w:lvlJc w:val="left"/>
      <w:pPr>
        <w:ind w:left="4074" w:hanging="711"/>
      </w:pPr>
      <w:rPr>
        <w:rFonts w:hint="default"/>
        <w:lang w:val="it-IT" w:eastAsia="en-US" w:bidi="ar-SA"/>
      </w:rPr>
    </w:lvl>
    <w:lvl w:ilvl="5" w:tplc="1D4EB56A">
      <w:numFmt w:val="bullet"/>
      <w:lvlText w:val="•"/>
      <w:lvlJc w:val="left"/>
      <w:pPr>
        <w:ind w:left="5047" w:hanging="711"/>
      </w:pPr>
      <w:rPr>
        <w:rFonts w:hint="default"/>
        <w:lang w:val="it-IT" w:eastAsia="en-US" w:bidi="ar-SA"/>
      </w:rPr>
    </w:lvl>
    <w:lvl w:ilvl="6" w:tplc="4808D530">
      <w:numFmt w:val="bullet"/>
      <w:lvlText w:val="•"/>
      <w:lvlJc w:val="left"/>
      <w:pPr>
        <w:ind w:left="6021" w:hanging="711"/>
      </w:pPr>
      <w:rPr>
        <w:rFonts w:hint="default"/>
        <w:lang w:val="it-IT" w:eastAsia="en-US" w:bidi="ar-SA"/>
      </w:rPr>
    </w:lvl>
    <w:lvl w:ilvl="7" w:tplc="143463A6">
      <w:numFmt w:val="bullet"/>
      <w:lvlText w:val="•"/>
      <w:lvlJc w:val="left"/>
      <w:pPr>
        <w:ind w:left="6994" w:hanging="711"/>
      </w:pPr>
      <w:rPr>
        <w:rFonts w:hint="default"/>
        <w:lang w:val="it-IT" w:eastAsia="en-US" w:bidi="ar-SA"/>
      </w:rPr>
    </w:lvl>
    <w:lvl w:ilvl="8" w:tplc="3656FB58">
      <w:numFmt w:val="bullet"/>
      <w:lvlText w:val="•"/>
      <w:lvlJc w:val="left"/>
      <w:pPr>
        <w:ind w:left="7968" w:hanging="711"/>
      </w:pPr>
      <w:rPr>
        <w:rFonts w:hint="default"/>
        <w:lang w:val="it-IT" w:eastAsia="en-US" w:bidi="ar-SA"/>
      </w:rPr>
    </w:lvl>
  </w:abstractNum>
  <w:abstractNum w:abstractNumId="2">
    <w:nsid w:val="714A692B"/>
    <w:multiLevelType w:val="hybridMultilevel"/>
    <w:tmpl w:val="B1C66980"/>
    <w:lvl w:ilvl="0" w:tplc="B24CB4BC">
      <w:start w:val="1"/>
      <w:numFmt w:val="decimal"/>
      <w:lvlText w:val="%1."/>
      <w:lvlJc w:val="left"/>
      <w:pPr>
        <w:ind w:left="179" w:hanging="711"/>
        <w:jc w:val="left"/>
      </w:pPr>
      <w:rPr>
        <w:rFonts w:ascii="Calibri" w:eastAsia="Calibri" w:hAnsi="Calibri" w:cs="Calibri" w:hint="default"/>
        <w:b w:val="0"/>
        <w:bCs w:val="0"/>
        <w:i w:val="0"/>
        <w:iCs w:val="0"/>
        <w:spacing w:val="0"/>
        <w:w w:val="100"/>
        <w:sz w:val="22"/>
        <w:szCs w:val="22"/>
        <w:lang w:val="it-IT" w:eastAsia="en-US" w:bidi="ar-SA"/>
      </w:rPr>
    </w:lvl>
    <w:lvl w:ilvl="1" w:tplc="41F6E8C6">
      <w:numFmt w:val="bullet"/>
      <w:lvlText w:val="•"/>
      <w:lvlJc w:val="left"/>
      <w:pPr>
        <w:ind w:left="885" w:hanging="360"/>
      </w:pPr>
      <w:rPr>
        <w:rFonts w:ascii="Calibri" w:eastAsia="Calibri" w:hAnsi="Calibri" w:cs="Calibri" w:hint="default"/>
        <w:b w:val="0"/>
        <w:bCs w:val="0"/>
        <w:i w:val="0"/>
        <w:iCs w:val="0"/>
        <w:spacing w:val="0"/>
        <w:w w:val="100"/>
        <w:sz w:val="22"/>
        <w:szCs w:val="22"/>
        <w:lang w:val="it-IT" w:eastAsia="en-US" w:bidi="ar-SA"/>
      </w:rPr>
    </w:lvl>
    <w:lvl w:ilvl="2" w:tplc="77128408">
      <w:numFmt w:val="bullet"/>
      <w:lvlText w:val="•"/>
      <w:lvlJc w:val="left"/>
      <w:pPr>
        <w:ind w:left="1883" w:hanging="360"/>
      </w:pPr>
      <w:rPr>
        <w:rFonts w:hint="default"/>
        <w:lang w:val="it-IT" w:eastAsia="en-US" w:bidi="ar-SA"/>
      </w:rPr>
    </w:lvl>
    <w:lvl w:ilvl="3" w:tplc="B59A8128">
      <w:numFmt w:val="bullet"/>
      <w:lvlText w:val="•"/>
      <w:lvlJc w:val="left"/>
      <w:pPr>
        <w:ind w:left="2887" w:hanging="360"/>
      </w:pPr>
      <w:rPr>
        <w:rFonts w:hint="default"/>
        <w:lang w:val="it-IT" w:eastAsia="en-US" w:bidi="ar-SA"/>
      </w:rPr>
    </w:lvl>
    <w:lvl w:ilvl="4" w:tplc="61B86314">
      <w:numFmt w:val="bullet"/>
      <w:lvlText w:val="•"/>
      <w:lvlJc w:val="left"/>
      <w:pPr>
        <w:ind w:left="3891" w:hanging="360"/>
      </w:pPr>
      <w:rPr>
        <w:rFonts w:hint="default"/>
        <w:lang w:val="it-IT" w:eastAsia="en-US" w:bidi="ar-SA"/>
      </w:rPr>
    </w:lvl>
    <w:lvl w:ilvl="5" w:tplc="7660CBF4">
      <w:numFmt w:val="bullet"/>
      <w:lvlText w:val="•"/>
      <w:lvlJc w:val="left"/>
      <w:pPr>
        <w:ind w:left="4895" w:hanging="360"/>
      </w:pPr>
      <w:rPr>
        <w:rFonts w:hint="default"/>
        <w:lang w:val="it-IT" w:eastAsia="en-US" w:bidi="ar-SA"/>
      </w:rPr>
    </w:lvl>
    <w:lvl w:ilvl="6" w:tplc="09E4CB70">
      <w:numFmt w:val="bullet"/>
      <w:lvlText w:val="•"/>
      <w:lvlJc w:val="left"/>
      <w:pPr>
        <w:ind w:left="5899" w:hanging="360"/>
      </w:pPr>
      <w:rPr>
        <w:rFonts w:hint="default"/>
        <w:lang w:val="it-IT" w:eastAsia="en-US" w:bidi="ar-SA"/>
      </w:rPr>
    </w:lvl>
    <w:lvl w:ilvl="7" w:tplc="3EEC3CB2">
      <w:numFmt w:val="bullet"/>
      <w:lvlText w:val="•"/>
      <w:lvlJc w:val="left"/>
      <w:pPr>
        <w:ind w:left="6903" w:hanging="360"/>
      </w:pPr>
      <w:rPr>
        <w:rFonts w:hint="default"/>
        <w:lang w:val="it-IT" w:eastAsia="en-US" w:bidi="ar-SA"/>
      </w:rPr>
    </w:lvl>
    <w:lvl w:ilvl="8" w:tplc="E68ABC6A">
      <w:numFmt w:val="bullet"/>
      <w:lvlText w:val="•"/>
      <w:lvlJc w:val="left"/>
      <w:pPr>
        <w:ind w:left="7907" w:hanging="360"/>
      </w:pPr>
      <w:rPr>
        <w:rFonts w:hint="default"/>
        <w:lang w:val="it-IT" w:eastAsia="en-US" w:bidi="ar-SA"/>
      </w:rPr>
    </w:lvl>
  </w:abstractNum>
  <w:abstractNum w:abstractNumId="3">
    <w:nsid w:val="73123FB1"/>
    <w:multiLevelType w:val="hybridMultilevel"/>
    <w:tmpl w:val="4F60AD12"/>
    <w:lvl w:ilvl="0" w:tplc="141CE2F4">
      <w:start w:val="1"/>
      <w:numFmt w:val="decimal"/>
      <w:lvlText w:val="%1."/>
      <w:lvlJc w:val="left"/>
      <w:pPr>
        <w:ind w:left="378" w:hanging="214"/>
        <w:jc w:val="left"/>
      </w:pPr>
      <w:rPr>
        <w:rFonts w:ascii="Calibri" w:eastAsia="Calibri" w:hAnsi="Calibri" w:cs="Calibri" w:hint="default"/>
        <w:b w:val="0"/>
        <w:bCs w:val="0"/>
        <w:i w:val="0"/>
        <w:iCs w:val="0"/>
        <w:spacing w:val="0"/>
        <w:w w:val="100"/>
        <w:sz w:val="22"/>
        <w:szCs w:val="22"/>
        <w:lang w:val="it-IT" w:eastAsia="en-US" w:bidi="ar-SA"/>
      </w:rPr>
    </w:lvl>
    <w:lvl w:ilvl="1" w:tplc="55D2E4C2">
      <w:numFmt w:val="bullet"/>
      <w:lvlText w:val="•"/>
      <w:lvlJc w:val="left"/>
      <w:pPr>
        <w:ind w:left="1333" w:hanging="214"/>
      </w:pPr>
      <w:rPr>
        <w:rFonts w:hint="default"/>
        <w:lang w:val="it-IT" w:eastAsia="en-US" w:bidi="ar-SA"/>
      </w:rPr>
    </w:lvl>
    <w:lvl w:ilvl="2" w:tplc="8A0A33C4">
      <w:numFmt w:val="bullet"/>
      <w:lvlText w:val="•"/>
      <w:lvlJc w:val="left"/>
      <w:pPr>
        <w:ind w:left="2287" w:hanging="214"/>
      </w:pPr>
      <w:rPr>
        <w:rFonts w:hint="default"/>
        <w:lang w:val="it-IT" w:eastAsia="en-US" w:bidi="ar-SA"/>
      </w:rPr>
    </w:lvl>
    <w:lvl w:ilvl="3" w:tplc="2F50697C">
      <w:numFmt w:val="bullet"/>
      <w:lvlText w:val="•"/>
      <w:lvlJc w:val="left"/>
      <w:pPr>
        <w:ind w:left="3240" w:hanging="214"/>
      </w:pPr>
      <w:rPr>
        <w:rFonts w:hint="default"/>
        <w:lang w:val="it-IT" w:eastAsia="en-US" w:bidi="ar-SA"/>
      </w:rPr>
    </w:lvl>
    <w:lvl w:ilvl="4" w:tplc="1DEC4B80">
      <w:numFmt w:val="bullet"/>
      <w:lvlText w:val="•"/>
      <w:lvlJc w:val="left"/>
      <w:pPr>
        <w:ind w:left="4194" w:hanging="214"/>
      </w:pPr>
      <w:rPr>
        <w:rFonts w:hint="default"/>
        <w:lang w:val="it-IT" w:eastAsia="en-US" w:bidi="ar-SA"/>
      </w:rPr>
    </w:lvl>
    <w:lvl w:ilvl="5" w:tplc="E362E766">
      <w:numFmt w:val="bullet"/>
      <w:lvlText w:val="•"/>
      <w:lvlJc w:val="left"/>
      <w:pPr>
        <w:ind w:left="5147" w:hanging="214"/>
      </w:pPr>
      <w:rPr>
        <w:rFonts w:hint="default"/>
        <w:lang w:val="it-IT" w:eastAsia="en-US" w:bidi="ar-SA"/>
      </w:rPr>
    </w:lvl>
    <w:lvl w:ilvl="6" w:tplc="BDEECD5A">
      <w:numFmt w:val="bullet"/>
      <w:lvlText w:val="•"/>
      <w:lvlJc w:val="left"/>
      <w:pPr>
        <w:ind w:left="6101" w:hanging="214"/>
      </w:pPr>
      <w:rPr>
        <w:rFonts w:hint="default"/>
        <w:lang w:val="it-IT" w:eastAsia="en-US" w:bidi="ar-SA"/>
      </w:rPr>
    </w:lvl>
    <w:lvl w:ilvl="7" w:tplc="9E20CDB8">
      <w:numFmt w:val="bullet"/>
      <w:lvlText w:val="•"/>
      <w:lvlJc w:val="left"/>
      <w:pPr>
        <w:ind w:left="7054" w:hanging="214"/>
      </w:pPr>
      <w:rPr>
        <w:rFonts w:hint="default"/>
        <w:lang w:val="it-IT" w:eastAsia="en-US" w:bidi="ar-SA"/>
      </w:rPr>
    </w:lvl>
    <w:lvl w:ilvl="8" w:tplc="B35208D0">
      <w:numFmt w:val="bullet"/>
      <w:lvlText w:val="•"/>
      <w:lvlJc w:val="left"/>
      <w:pPr>
        <w:ind w:left="8008" w:hanging="214"/>
      </w:pPr>
      <w:rPr>
        <w:rFonts w:hint="default"/>
        <w:lang w:val="it-IT" w:eastAsia="en-US" w:bidi="ar-SA"/>
      </w:rPr>
    </w:lvl>
  </w:abstractNum>
  <w:abstractNum w:abstractNumId="4">
    <w:nsid w:val="794761BD"/>
    <w:multiLevelType w:val="hybridMultilevel"/>
    <w:tmpl w:val="D4FEBF50"/>
    <w:lvl w:ilvl="0" w:tplc="F294BDF2">
      <w:start w:val="1"/>
      <w:numFmt w:val="decimal"/>
      <w:lvlText w:val="%1."/>
      <w:lvlJc w:val="left"/>
      <w:pPr>
        <w:ind w:left="179" w:hanging="711"/>
        <w:jc w:val="left"/>
      </w:pPr>
      <w:rPr>
        <w:rFonts w:ascii="Calibri" w:eastAsia="Calibri" w:hAnsi="Calibri" w:cs="Calibri" w:hint="default"/>
        <w:b w:val="0"/>
        <w:bCs w:val="0"/>
        <w:i w:val="0"/>
        <w:iCs w:val="0"/>
        <w:spacing w:val="0"/>
        <w:w w:val="100"/>
        <w:sz w:val="22"/>
        <w:szCs w:val="22"/>
        <w:lang w:val="it-IT" w:eastAsia="en-US" w:bidi="ar-SA"/>
      </w:rPr>
    </w:lvl>
    <w:lvl w:ilvl="1" w:tplc="7306348A">
      <w:numFmt w:val="bullet"/>
      <w:lvlText w:val="•"/>
      <w:lvlJc w:val="left"/>
      <w:pPr>
        <w:ind w:left="1153" w:hanging="711"/>
      </w:pPr>
      <w:rPr>
        <w:rFonts w:hint="default"/>
        <w:lang w:val="it-IT" w:eastAsia="en-US" w:bidi="ar-SA"/>
      </w:rPr>
    </w:lvl>
    <w:lvl w:ilvl="2" w:tplc="E460BBCC">
      <w:numFmt w:val="bullet"/>
      <w:lvlText w:val="•"/>
      <w:lvlJc w:val="left"/>
      <w:pPr>
        <w:ind w:left="2127" w:hanging="711"/>
      </w:pPr>
      <w:rPr>
        <w:rFonts w:hint="default"/>
        <w:lang w:val="it-IT" w:eastAsia="en-US" w:bidi="ar-SA"/>
      </w:rPr>
    </w:lvl>
    <w:lvl w:ilvl="3" w:tplc="081EA4C0">
      <w:numFmt w:val="bullet"/>
      <w:lvlText w:val="•"/>
      <w:lvlJc w:val="left"/>
      <w:pPr>
        <w:ind w:left="3100" w:hanging="711"/>
      </w:pPr>
      <w:rPr>
        <w:rFonts w:hint="default"/>
        <w:lang w:val="it-IT" w:eastAsia="en-US" w:bidi="ar-SA"/>
      </w:rPr>
    </w:lvl>
    <w:lvl w:ilvl="4" w:tplc="DEF034D2">
      <w:numFmt w:val="bullet"/>
      <w:lvlText w:val="•"/>
      <w:lvlJc w:val="left"/>
      <w:pPr>
        <w:ind w:left="4074" w:hanging="711"/>
      </w:pPr>
      <w:rPr>
        <w:rFonts w:hint="default"/>
        <w:lang w:val="it-IT" w:eastAsia="en-US" w:bidi="ar-SA"/>
      </w:rPr>
    </w:lvl>
    <w:lvl w:ilvl="5" w:tplc="D8D4C5CA">
      <w:numFmt w:val="bullet"/>
      <w:lvlText w:val="•"/>
      <w:lvlJc w:val="left"/>
      <w:pPr>
        <w:ind w:left="5047" w:hanging="711"/>
      </w:pPr>
      <w:rPr>
        <w:rFonts w:hint="default"/>
        <w:lang w:val="it-IT" w:eastAsia="en-US" w:bidi="ar-SA"/>
      </w:rPr>
    </w:lvl>
    <w:lvl w:ilvl="6" w:tplc="8D4E879E">
      <w:numFmt w:val="bullet"/>
      <w:lvlText w:val="•"/>
      <w:lvlJc w:val="left"/>
      <w:pPr>
        <w:ind w:left="6021" w:hanging="711"/>
      </w:pPr>
      <w:rPr>
        <w:rFonts w:hint="default"/>
        <w:lang w:val="it-IT" w:eastAsia="en-US" w:bidi="ar-SA"/>
      </w:rPr>
    </w:lvl>
    <w:lvl w:ilvl="7" w:tplc="54B8899C">
      <w:numFmt w:val="bullet"/>
      <w:lvlText w:val="•"/>
      <w:lvlJc w:val="left"/>
      <w:pPr>
        <w:ind w:left="6994" w:hanging="711"/>
      </w:pPr>
      <w:rPr>
        <w:rFonts w:hint="default"/>
        <w:lang w:val="it-IT" w:eastAsia="en-US" w:bidi="ar-SA"/>
      </w:rPr>
    </w:lvl>
    <w:lvl w:ilvl="8" w:tplc="AE46253E">
      <w:numFmt w:val="bullet"/>
      <w:lvlText w:val="•"/>
      <w:lvlJc w:val="left"/>
      <w:pPr>
        <w:ind w:left="7968" w:hanging="711"/>
      </w:pPr>
      <w:rPr>
        <w:rFonts w:hint="default"/>
        <w:lang w:val="it-IT" w:eastAsia="en-US" w:bidi="ar-S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50D48"/>
    <w:rsid w:val="000638A1"/>
    <w:rsid w:val="003F2816"/>
    <w:rsid w:val="00650D48"/>
    <w:rsid w:val="00715A25"/>
    <w:rsid w:val="00F35EB8"/>
    <w:rsid w:val="00FD60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55"/>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237"/>
      <w:ind w:left="179" w:hanging="15"/>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15A2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A25"/>
    <w:rPr>
      <w:rFonts w:ascii="Tahoma" w:eastAsia="Times New Roman" w:hAnsi="Tahoma" w:cs="Tahoma"/>
      <w:sz w:val="16"/>
      <w:szCs w:val="16"/>
      <w:lang w:val="it-IT"/>
    </w:rPr>
  </w:style>
  <w:style w:type="character" w:styleId="Collegamentoipertestuale">
    <w:name w:val="Hyperlink"/>
    <w:basedOn w:val="Carpredefinitoparagrafo"/>
    <w:uiPriority w:val="99"/>
    <w:unhideWhenUsed/>
    <w:rsid w:val="00715A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55"/>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237"/>
      <w:ind w:left="179" w:hanging="15"/>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15A2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A25"/>
    <w:rPr>
      <w:rFonts w:ascii="Tahoma" w:eastAsia="Times New Roman" w:hAnsi="Tahoma" w:cs="Tahoma"/>
      <w:sz w:val="16"/>
      <w:szCs w:val="16"/>
      <w:lang w:val="it-IT"/>
    </w:rPr>
  </w:style>
  <w:style w:type="character" w:styleId="Collegamentoipertestuale">
    <w:name w:val="Hyperlink"/>
    <w:basedOn w:val="Carpredefinitoparagrafo"/>
    <w:uiPriority w:val="99"/>
    <w:unhideWhenUsed/>
    <w:rsid w:val="00715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po2@dasein.it" TargetMode="External"/><Relationship Id="rId3" Type="http://schemas.microsoft.com/office/2007/relationships/stylesWithEffects" Target="stylesWithEffects.xml"/><Relationship Id="rId7" Type="http://schemas.openxmlformats.org/officeDocument/2006/relationships/hyperlink" Target="mailto:ragioneria@comune.cerrotanaro.at.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1130</Words>
  <Characters>6442</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Avviso asilo nido Castello di Annone 2025</vt:lpstr>
    </vt:vector>
  </TitlesOfParts>
  <Company/>
  <LinksUpToDate>false</LinksUpToDate>
  <CharactersWithSpaces>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asilo nido Castello di Annone 2025</dc:title>
  <dc:creator>Luisa</dc:creator>
  <cp:lastModifiedBy>Utente Windows</cp:lastModifiedBy>
  <cp:revision>5</cp:revision>
  <dcterms:created xsi:type="dcterms:W3CDTF">2026-10-06T11:11:00Z</dcterms:created>
  <dcterms:modified xsi:type="dcterms:W3CDTF">2026-10-19T11:37:00Z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2026-10-02T00:00:00Z</vt:filetime>
  </property>
  <property fmtid="{D5CDD505-2E9C-101B-9397-08002B2CF9AE}" pid="4" name="Creator">
    <vt:lpwstr>Microsoft® Word per Microsoft 365</vt:lpwstr>
  </property>
  <property fmtid="{D5CDD505-2E9C-101B-9397-08002B2CF9AE}" pid="5" name="LastSaved">
    <vt:filetime>2026-10-06T00:00:00Z</vt:filetime>
  </property>
  <property fmtid="{D5CDD505-2E9C-101B-9397-08002B2CF9AE}" pid="6" name="Producer">
    <vt:lpwstr>Microsoft® Word per Microsoft 365</vt:lpwstr>
  </property>
</Properties>
</file>